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08"/>
        <w:gridCol w:w="180"/>
        <w:gridCol w:w="4640"/>
        <w:gridCol w:w="180"/>
      </w:tblGrid>
      <w:tr w:rsidR="004C3B41" w:rsidTr="00123E1E">
        <w:trPr>
          <w:trHeight w:val="31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AE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C3B41" w:rsidRDefault="00AE12D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 xml:space="preserve">Президент </w:t>
            </w:r>
            <w:r w:rsidR="00B01B06">
              <w:rPr>
                <w:b w:val="0"/>
                <w:bCs w:val="0"/>
                <w:caps w:val="0"/>
                <w:sz w:val="28"/>
                <w:szCs w:val="28"/>
              </w:rPr>
              <w:t>местной общественной организации «</w:t>
            </w:r>
            <w:r>
              <w:rPr>
                <w:b w:val="0"/>
                <w:bCs w:val="0"/>
                <w:caps w:val="0"/>
                <w:sz w:val="28"/>
                <w:szCs w:val="28"/>
              </w:rPr>
              <w:t>Федерация бадминтона города Красноярска</w:t>
            </w:r>
            <w:r w:rsidR="00B01B06">
              <w:rPr>
                <w:b w:val="0"/>
                <w:bCs w:val="0"/>
                <w:caps w:val="0"/>
                <w:sz w:val="28"/>
                <w:szCs w:val="28"/>
              </w:rPr>
              <w:t>»</w:t>
            </w:r>
          </w:p>
          <w:p w:rsidR="004C3B41" w:rsidRDefault="004C3B4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123E1E" w:rsidRDefault="00123E1E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4C3B41" w:rsidRDefault="004C3B41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</w:p>
          <w:p w:rsidR="004C3B41" w:rsidRDefault="00123E1E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_____________</w:t>
            </w:r>
            <w:r w:rsidR="00AE12D1">
              <w:rPr>
                <w:b w:val="0"/>
                <w:bCs w:val="0"/>
                <w:caps w:val="0"/>
                <w:sz w:val="28"/>
                <w:szCs w:val="28"/>
              </w:rPr>
              <w:t>_____</w:t>
            </w:r>
            <w:r w:rsidR="00462E3D">
              <w:rPr>
                <w:b w:val="0"/>
                <w:bCs w:val="0"/>
                <w:caps w:val="0"/>
                <w:sz w:val="28"/>
                <w:szCs w:val="28"/>
              </w:rPr>
              <w:t xml:space="preserve">П. В. </w:t>
            </w:r>
            <w:proofErr w:type="spellStart"/>
            <w:r w:rsidR="00462E3D">
              <w:rPr>
                <w:b w:val="0"/>
                <w:bCs w:val="0"/>
                <w:caps w:val="0"/>
                <w:sz w:val="28"/>
                <w:szCs w:val="28"/>
              </w:rPr>
              <w:t>Лямцев</w:t>
            </w:r>
            <w:proofErr w:type="spellEnd"/>
          </w:p>
          <w:p w:rsidR="004C3B41" w:rsidRDefault="00AE12D1">
            <w:r>
              <w:rPr>
                <w:rFonts w:ascii="Times New Roman" w:hAnsi="Times New Roman"/>
                <w:sz w:val="28"/>
                <w:szCs w:val="28"/>
              </w:rPr>
              <w:t>«______»</w:t>
            </w:r>
            <w:r w:rsidR="00123E1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44062">
              <w:rPr>
                <w:rFonts w:ascii="Times New Roman" w:hAnsi="Times New Roman"/>
                <w:sz w:val="28"/>
                <w:szCs w:val="28"/>
              </w:rPr>
              <w:t>_</w:t>
            </w:r>
            <w:r w:rsidR="006711EB">
              <w:rPr>
                <w:rFonts w:ascii="Times New Roman" w:hAnsi="Times New Roman"/>
                <w:sz w:val="28"/>
                <w:szCs w:val="28"/>
              </w:rPr>
              <w:t>____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AE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71620" w:rsidRDefault="00845597" w:rsidP="00D44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E12D1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2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2D1">
              <w:rPr>
                <w:rFonts w:ascii="Times New Roman" w:hAnsi="Times New Roman"/>
                <w:sz w:val="28"/>
                <w:szCs w:val="28"/>
              </w:rPr>
              <w:t>главного управления</w:t>
            </w:r>
            <w:r w:rsidR="000B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B41" w:rsidRDefault="00AE12D1" w:rsidP="00D44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физической культуре, спорту и туризму администрации города Красноярска</w:t>
            </w:r>
          </w:p>
          <w:p w:rsidR="00845597" w:rsidRDefault="00845597" w:rsidP="00D440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5597" w:rsidRDefault="00845597" w:rsidP="00D440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AE1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 </w:t>
            </w:r>
            <w:r w:rsidR="00845597">
              <w:rPr>
                <w:rFonts w:ascii="Times New Roman" w:hAnsi="Times New Roman"/>
                <w:sz w:val="28"/>
                <w:szCs w:val="28"/>
              </w:rPr>
              <w:t>В.А. Черноусов</w:t>
            </w:r>
          </w:p>
          <w:p w:rsidR="004C3B41" w:rsidRDefault="006711EB">
            <w:pPr>
              <w:pStyle w:val="a7"/>
              <w:jc w:val="left"/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«______»__________________ 2017</w:t>
            </w:r>
            <w:r w:rsidR="00AE12D1">
              <w:rPr>
                <w:b w:val="0"/>
                <w:bCs w:val="0"/>
                <w:caps w:val="0"/>
                <w:sz w:val="28"/>
                <w:szCs w:val="28"/>
              </w:rPr>
              <w:t xml:space="preserve"> г.</w:t>
            </w:r>
          </w:p>
        </w:tc>
      </w:tr>
      <w:tr w:rsidR="004C3B41" w:rsidTr="00123E1E">
        <w:trPr>
          <w:gridAfter w:val="1"/>
          <w:wAfter w:w="180" w:type="dxa"/>
          <w:trHeight w:val="2601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3B41" w:rsidRDefault="004C3B41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41" w:rsidRDefault="004C3B41"/>
        </w:tc>
      </w:tr>
    </w:tbl>
    <w:p w:rsidR="004C3B41" w:rsidRDefault="004C3B41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C3B41" w:rsidRDefault="004C3B41">
      <w:pPr>
        <w:pStyle w:val="20"/>
        <w:shd w:val="clear" w:color="auto" w:fill="auto"/>
        <w:spacing w:after="242" w:line="260" w:lineRule="exact"/>
        <w:ind w:left="4620"/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Start w:id="1" w:name="bookmark0"/>
      <w:bookmarkEnd w:id="0"/>
    </w:p>
    <w:p w:rsidR="004C3B41" w:rsidRDefault="00AE12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C3B41" w:rsidRDefault="00AE12D1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570DAB">
        <w:rPr>
          <w:rFonts w:ascii="Times New Roman" w:hAnsi="Times New Roman"/>
          <w:sz w:val="28"/>
          <w:szCs w:val="28"/>
        </w:rPr>
        <w:t>открытого чемпионата</w:t>
      </w:r>
      <w:r>
        <w:rPr>
          <w:rFonts w:ascii="Times New Roman" w:hAnsi="Times New Roman"/>
          <w:sz w:val="28"/>
          <w:szCs w:val="28"/>
        </w:rPr>
        <w:t xml:space="preserve"> города Красноярска по бадминтону</w:t>
      </w:r>
    </w:p>
    <w:p w:rsidR="004C3B41" w:rsidRDefault="00B01B06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>(номер код вида спорта 024</w:t>
      </w:r>
      <w:r w:rsidR="00AE12D1">
        <w:rPr>
          <w:rFonts w:ascii="Times New Roman" w:hAnsi="Times New Roman"/>
          <w:sz w:val="28"/>
          <w:szCs w:val="28"/>
        </w:rPr>
        <w:t>0002611Я)</w:t>
      </w:r>
    </w:p>
    <w:p w:rsidR="004C3B41" w:rsidRPr="00477D09" w:rsidRDefault="004C3B4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4062" w:rsidRDefault="00D4406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4C3B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3B41" w:rsidRDefault="00AE12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4C3B41" w:rsidRDefault="00AE12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0B687B">
        <w:rPr>
          <w:rFonts w:ascii="Times New Roman" w:hAnsi="Times New Roman"/>
          <w:sz w:val="28"/>
          <w:szCs w:val="28"/>
        </w:rPr>
        <w:t>7</w:t>
      </w:r>
      <w:r w:rsidR="008F0E77">
        <w:rPr>
          <w:rFonts w:ascii="Times New Roman" w:hAnsi="Times New Roman"/>
          <w:sz w:val="28"/>
          <w:szCs w:val="28"/>
        </w:rPr>
        <w:t xml:space="preserve"> год</w:t>
      </w:r>
    </w:p>
    <w:p w:rsidR="00D44062" w:rsidRDefault="00D440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D44062">
      <w:pPr>
        <w:pStyle w:val="10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E12D1">
        <w:rPr>
          <w:b/>
          <w:bCs/>
          <w:sz w:val="28"/>
          <w:szCs w:val="28"/>
        </w:rPr>
        <w:t>Цель и задачи проведения мероприятия</w:t>
      </w:r>
      <w:bookmarkEnd w:id="1"/>
    </w:p>
    <w:p w:rsidR="00EE147F" w:rsidRDefault="00EE147F" w:rsidP="00EE147F">
      <w:pPr>
        <w:tabs>
          <w:tab w:val="left" w:pos="6357"/>
        </w:tabs>
        <w:ind w:firstLine="709"/>
        <w:jc w:val="both"/>
      </w:pPr>
      <w:bookmarkStart w:id="2" w:name="bookmark1"/>
      <w:r>
        <w:rPr>
          <w:rFonts w:ascii="Times New Roman" w:hAnsi="Times New Roman"/>
          <w:sz w:val="28"/>
          <w:szCs w:val="28"/>
        </w:rPr>
        <w:t xml:space="preserve">Открытый </w:t>
      </w:r>
      <w:r w:rsidR="00570DAB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 xml:space="preserve"> города Красноярска по бадминтону </w:t>
      </w:r>
      <w:r w:rsidR="00E81D2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(далее – соревнования) провод</w:t>
      </w:r>
      <w:r w:rsidR="00B01B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с целью развития олимпийского вида спорта «Бадминтон» в Красноярске.</w:t>
      </w:r>
    </w:p>
    <w:p w:rsidR="00EE147F" w:rsidRDefault="00EE147F" w:rsidP="00EE14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соревнований решаются следующие задачи: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здорового образа жизни;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осведомленности граждан о виде спорта «Бадминтон»;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физкультурно-оздоровительного досуга;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сообщества игроков бадминтона;</w:t>
      </w:r>
    </w:p>
    <w:p w:rsidR="00EE147F" w:rsidRDefault="00EE147F" w:rsidP="00E81D29">
      <w:pPr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и спортивного мастерства участников.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D44062">
      <w:pPr>
        <w:pStyle w:val="10"/>
        <w:widowControl w:val="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12D1">
        <w:rPr>
          <w:b/>
          <w:bCs/>
          <w:sz w:val="28"/>
          <w:szCs w:val="28"/>
        </w:rPr>
        <w:t>Классификация мероприятия</w:t>
      </w:r>
      <w:bookmarkEnd w:id="2"/>
    </w:p>
    <w:p w:rsidR="004C3B41" w:rsidRDefault="00AE12D1">
      <w:pPr>
        <w:pStyle w:val="20"/>
        <w:shd w:val="clear" w:color="auto" w:fill="auto"/>
        <w:spacing w:after="0" w:line="240" w:lineRule="auto"/>
        <w:ind w:left="2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календарным планом официальных физкультурных мероприятий и </w:t>
      </w:r>
      <w:r w:rsidR="00EE147F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спортивных мероприятий города Красноярска на 2017 год, утвержденным приказом главного управления по физической культуре, спорту и туризму администрации города Красноярска от </w:t>
      </w:r>
      <w:r w:rsidR="0023619D">
        <w:rPr>
          <w:sz w:val="28"/>
          <w:szCs w:val="28"/>
        </w:rPr>
        <w:t>26.12.2016</w:t>
      </w:r>
      <w:r>
        <w:rPr>
          <w:sz w:val="28"/>
          <w:szCs w:val="28"/>
        </w:rPr>
        <w:t xml:space="preserve"> года № </w:t>
      </w:r>
      <w:r w:rsidR="0023619D">
        <w:rPr>
          <w:sz w:val="28"/>
          <w:szCs w:val="28"/>
        </w:rPr>
        <w:t>144</w:t>
      </w:r>
      <w:r>
        <w:rPr>
          <w:sz w:val="28"/>
          <w:szCs w:val="28"/>
        </w:rPr>
        <w:t xml:space="preserve"> и  Всероссийским реестром видов спорта. </w:t>
      </w:r>
    </w:p>
    <w:p w:rsidR="004C3B41" w:rsidRDefault="00AE12D1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>Наименование и код вида спорта – «Бадминт</w:t>
      </w:r>
      <w:r w:rsidR="00B01B06">
        <w:rPr>
          <w:rFonts w:ascii="Times New Roman" w:hAnsi="Times New Roman"/>
          <w:sz w:val="28"/>
          <w:szCs w:val="28"/>
        </w:rPr>
        <w:t>он» 024</w:t>
      </w:r>
      <w:r>
        <w:rPr>
          <w:rFonts w:ascii="Times New Roman" w:hAnsi="Times New Roman"/>
          <w:sz w:val="28"/>
          <w:szCs w:val="28"/>
        </w:rPr>
        <w:t xml:space="preserve">0002611Я, в дисциплинах: 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одиночный разряд</w:t>
      </w:r>
      <w:r w:rsidR="00B01B06">
        <w:rPr>
          <w:rFonts w:ascii="Times New Roman" w:hAnsi="Times New Roman"/>
          <w:sz w:val="28"/>
          <w:szCs w:val="28"/>
        </w:rPr>
        <w:t xml:space="preserve">  0240012611Я</w:t>
      </w:r>
      <w:r>
        <w:rPr>
          <w:rFonts w:ascii="Times New Roman" w:hAnsi="Times New Roman"/>
          <w:sz w:val="28"/>
          <w:szCs w:val="28"/>
        </w:rPr>
        <w:t>;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одиночный разряд</w:t>
      </w:r>
      <w:r w:rsidR="00B01B06">
        <w:rPr>
          <w:rFonts w:ascii="Times New Roman" w:hAnsi="Times New Roman"/>
          <w:sz w:val="28"/>
          <w:szCs w:val="28"/>
        </w:rPr>
        <w:t xml:space="preserve"> 0240012611Я</w:t>
      </w:r>
      <w:r>
        <w:rPr>
          <w:rFonts w:ascii="Times New Roman" w:hAnsi="Times New Roman"/>
          <w:sz w:val="28"/>
          <w:szCs w:val="28"/>
        </w:rPr>
        <w:t xml:space="preserve">;            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0240022611Я</w:t>
      </w:r>
      <w:r>
        <w:rPr>
          <w:rFonts w:ascii="Times New Roman" w:hAnsi="Times New Roman"/>
          <w:sz w:val="28"/>
          <w:szCs w:val="28"/>
        </w:rPr>
        <w:t>;</w:t>
      </w:r>
    </w:p>
    <w:p w:rsidR="004C3B41" w:rsidRDefault="00AE12D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0240022611Я;</w:t>
      </w:r>
    </w:p>
    <w:p w:rsidR="004C3B41" w:rsidRDefault="00AE12D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парный разряд</w:t>
      </w:r>
      <w:r w:rsidR="00B01B06">
        <w:rPr>
          <w:rFonts w:ascii="Times New Roman" w:hAnsi="Times New Roman"/>
          <w:sz w:val="28"/>
          <w:szCs w:val="28"/>
        </w:rPr>
        <w:t xml:space="preserve"> 0240032611Я</w:t>
      </w:r>
      <w:r>
        <w:rPr>
          <w:rFonts w:ascii="Times New Roman" w:hAnsi="Times New Roman"/>
          <w:sz w:val="28"/>
          <w:szCs w:val="28"/>
        </w:rPr>
        <w:t xml:space="preserve">.                                    </w:t>
      </w:r>
    </w:p>
    <w:p w:rsidR="004C3B41" w:rsidRDefault="005F5674" w:rsidP="005F5674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 xml:space="preserve">Соревнования проводятся как </w:t>
      </w:r>
      <w:r w:rsidRPr="00D360F3">
        <w:rPr>
          <w:rFonts w:ascii="Times New Roman" w:hAnsi="Times New Roman"/>
          <w:sz w:val="28"/>
          <w:szCs w:val="28"/>
        </w:rPr>
        <w:t>личн</w:t>
      </w:r>
      <w:r w:rsidR="00D360F3" w:rsidRPr="00D360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.</w:t>
      </w:r>
    </w:p>
    <w:p w:rsidR="004C3B41" w:rsidRDefault="004C3B41">
      <w:pPr>
        <w:pStyle w:val="10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b/>
          <w:bCs/>
          <w:sz w:val="28"/>
          <w:szCs w:val="28"/>
        </w:rPr>
      </w:pPr>
    </w:p>
    <w:p w:rsidR="004C3B41" w:rsidRDefault="00AE12D1">
      <w:pPr>
        <w:pStyle w:val="1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3" w:name="bookmark2"/>
      <w:r>
        <w:rPr>
          <w:b/>
          <w:bCs/>
          <w:sz w:val="28"/>
          <w:szCs w:val="28"/>
        </w:rPr>
        <w:t>Организаторы мероприятия</w:t>
      </w:r>
      <w:bookmarkEnd w:id="3"/>
    </w:p>
    <w:p w:rsidR="004C3B41" w:rsidRDefault="00AE12D1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</w:t>
      </w:r>
      <w:r w:rsidR="007D4520">
        <w:rPr>
          <w:sz w:val="28"/>
          <w:szCs w:val="28"/>
        </w:rPr>
        <w:t>Местная общественная организация «Ф</w:t>
      </w:r>
      <w:r>
        <w:rPr>
          <w:sz w:val="28"/>
          <w:szCs w:val="28"/>
        </w:rPr>
        <w:t>едерация бадминтона города Красноярска</w:t>
      </w:r>
      <w:r w:rsidR="007D45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федерация).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45597">
        <w:rPr>
          <w:rFonts w:ascii="Times New Roman" w:hAnsi="Times New Roman"/>
          <w:sz w:val="28"/>
          <w:szCs w:val="28"/>
        </w:rPr>
        <w:t xml:space="preserve">муниципальное автономное учреждение города Красноярска «Центра спортивных клубов» (далее – МАУ «ЦСК») и </w:t>
      </w:r>
      <w:r>
        <w:rPr>
          <w:rFonts w:ascii="Times New Roman" w:hAnsi="Times New Roman"/>
          <w:sz w:val="28"/>
          <w:szCs w:val="28"/>
        </w:rPr>
        <w:t>главную судейскую коллегию, утвержденную федерацией.</w:t>
      </w:r>
    </w:p>
    <w:p w:rsidR="004C3B41" w:rsidRPr="00FA6D49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судья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F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категории Баканов </w:t>
      </w:r>
      <w:r w:rsidR="00FF5629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 xml:space="preserve"> Владимирович, телефон  8 (913) 301-07-64. </w:t>
      </w:r>
    </w:p>
    <w:p w:rsidR="00FF5629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proofErr w:type="spellStart"/>
      <w:r w:rsidR="00FA6D49" w:rsidRPr="00FA6D49">
        <w:rPr>
          <w:rFonts w:ascii="Times New Roman" w:hAnsi="Times New Roman"/>
          <w:sz w:val="28"/>
          <w:szCs w:val="28"/>
        </w:rPr>
        <w:t>Микульская</w:t>
      </w:r>
      <w:proofErr w:type="spellEnd"/>
      <w:r w:rsidR="00FA6D49" w:rsidRPr="00FA6D49"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FF5629" w:rsidRDefault="00FF56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B41" w:rsidRDefault="00AE12D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 Место и сроки проведения мероприятия</w:t>
      </w:r>
      <w:bookmarkEnd w:id="4"/>
    </w:p>
    <w:p w:rsidR="004C3B41" w:rsidRDefault="0030343B" w:rsidP="00B66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23-24 сентября</w:t>
      </w:r>
      <w:r w:rsidR="00AE12D1">
        <w:rPr>
          <w:rFonts w:ascii="Times New Roman" w:hAnsi="Times New Roman"/>
          <w:sz w:val="28"/>
          <w:szCs w:val="28"/>
        </w:rPr>
        <w:t xml:space="preserve"> 2017 года в спортивном зале муниципального бюдж</w:t>
      </w:r>
      <w:r w:rsidR="00845597">
        <w:rPr>
          <w:rFonts w:ascii="Times New Roman" w:hAnsi="Times New Roman"/>
          <w:sz w:val="28"/>
          <w:szCs w:val="28"/>
        </w:rPr>
        <w:t xml:space="preserve">етного учреждения «Красноярский </w:t>
      </w:r>
      <w:r w:rsidR="00AE12D1">
        <w:rPr>
          <w:rFonts w:ascii="Times New Roman" w:hAnsi="Times New Roman"/>
          <w:sz w:val="28"/>
          <w:szCs w:val="28"/>
        </w:rPr>
        <w:t xml:space="preserve">туристско-спортивный центр» </w:t>
      </w:r>
      <w:r w:rsidR="00845597">
        <w:rPr>
          <w:rFonts w:ascii="Times New Roman" w:hAnsi="Times New Roman"/>
          <w:sz w:val="28"/>
          <w:szCs w:val="28"/>
        </w:rPr>
        <w:t>(</w:t>
      </w:r>
      <w:r w:rsidR="00AE12D1">
        <w:rPr>
          <w:rFonts w:ascii="Times New Roman" w:hAnsi="Times New Roman"/>
          <w:sz w:val="28"/>
          <w:szCs w:val="28"/>
        </w:rPr>
        <w:t>ул. 60 лет образования СССР, 17</w:t>
      </w:r>
      <w:r w:rsidR="00845597">
        <w:rPr>
          <w:rFonts w:ascii="Times New Roman" w:hAnsi="Times New Roman"/>
          <w:sz w:val="28"/>
          <w:szCs w:val="28"/>
        </w:rPr>
        <w:t>)</w:t>
      </w:r>
      <w:r w:rsidR="00AE12D1">
        <w:rPr>
          <w:rFonts w:ascii="Times New Roman" w:hAnsi="Times New Roman"/>
          <w:sz w:val="28"/>
          <w:szCs w:val="28"/>
        </w:rPr>
        <w:t xml:space="preserve">. </w:t>
      </w:r>
    </w:p>
    <w:p w:rsidR="004C3B41" w:rsidRDefault="004C3B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V. Участники мероприятия</w:t>
      </w:r>
    </w:p>
    <w:p w:rsidR="004C3B41" w:rsidRDefault="00AE12D1" w:rsidP="00B665AE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</w:t>
      </w:r>
      <w:r w:rsidR="0030343B">
        <w:rPr>
          <w:rFonts w:ascii="Times New Roman" w:hAnsi="Times New Roman"/>
          <w:sz w:val="28"/>
          <w:szCs w:val="28"/>
        </w:rPr>
        <w:t>2003</w:t>
      </w:r>
      <w:r w:rsidR="00FF5629">
        <w:rPr>
          <w:rFonts w:ascii="Times New Roman" w:hAnsi="Times New Roman"/>
          <w:sz w:val="28"/>
          <w:szCs w:val="28"/>
        </w:rPr>
        <w:t xml:space="preserve"> г.р. и старше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D4520">
        <w:rPr>
          <w:rFonts w:ascii="Times New Roman" w:hAnsi="Times New Roman"/>
          <w:sz w:val="28"/>
          <w:szCs w:val="28"/>
        </w:rPr>
        <w:t xml:space="preserve">предоставившие </w:t>
      </w:r>
      <w:r>
        <w:rPr>
          <w:rFonts w:ascii="Times New Roman" w:hAnsi="Times New Roman"/>
          <w:sz w:val="28"/>
          <w:szCs w:val="28"/>
        </w:rPr>
        <w:t>полис обязательного медицинского страхования и документы, подтверждающие личность участника.</w:t>
      </w:r>
    </w:p>
    <w:p w:rsidR="004C3B41" w:rsidRPr="00B01B06" w:rsidRDefault="00AE12D1" w:rsidP="00B665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Требуемая спортивная квалификация спортсменов в соответствии с Единой всероссийской спортивной классификацией: без ограничений.</w:t>
      </w:r>
    </w:p>
    <w:p w:rsidR="00A5634A" w:rsidRDefault="00A5634A" w:rsidP="00B665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Взнос за участие в соревнованиях </w:t>
      </w:r>
      <w:r w:rsidR="009B55ED">
        <w:rPr>
          <w:rFonts w:ascii="Times New Roman" w:hAnsi="Times New Roman"/>
          <w:sz w:val="28"/>
          <w:szCs w:val="28"/>
        </w:rPr>
        <w:t xml:space="preserve">собирается главным секретарем и </w:t>
      </w:r>
      <w:r w:rsidR="0030343B">
        <w:rPr>
          <w:rFonts w:ascii="Times New Roman" w:hAnsi="Times New Roman"/>
          <w:sz w:val="28"/>
          <w:szCs w:val="28"/>
        </w:rPr>
        <w:t>составляет 3</w:t>
      </w:r>
      <w:r>
        <w:rPr>
          <w:rFonts w:ascii="Times New Roman" w:hAnsi="Times New Roman"/>
          <w:sz w:val="28"/>
          <w:szCs w:val="28"/>
        </w:rPr>
        <w:t>00 рублей с участника.</w:t>
      </w:r>
      <w:r w:rsidRPr="00A56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перьевыми воланами</w:t>
      </w:r>
      <w:r w:rsidR="0030343B">
        <w:rPr>
          <w:rFonts w:ascii="Times New Roman" w:hAnsi="Times New Roman"/>
          <w:sz w:val="28"/>
          <w:szCs w:val="28"/>
        </w:rPr>
        <w:t xml:space="preserve"> или пластиковыми (по соглашению участников перед началом встречи). Преимущество отдается перьевому волану</w:t>
      </w:r>
      <w:r>
        <w:rPr>
          <w:rFonts w:ascii="Times New Roman" w:hAnsi="Times New Roman"/>
          <w:sz w:val="28"/>
          <w:szCs w:val="28"/>
        </w:rPr>
        <w:t xml:space="preserve">. Будет </w:t>
      </w:r>
      <w:r w:rsidR="00911673">
        <w:rPr>
          <w:rFonts w:ascii="Times New Roman" w:hAnsi="Times New Roman"/>
          <w:sz w:val="28"/>
          <w:szCs w:val="28"/>
        </w:rPr>
        <w:t xml:space="preserve">предоставлена </w:t>
      </w:r>
      <w:r>
        <w:rPr>
          <w:rFonts w:ascii="Times New Roman" w:hAnsi="Times New Roman"/>
          <w:sz w:val="28"/>
          <w:szCs w:val="28"/>
        </w:rPr>
        <w:t>возможность приобрести волан</w:t>
      </w:r>
      <w:r w:rsidR="0091167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месте проведения соревнований.</w:t>
      </w:r>
    </w:p>
    <w:p w:rsidR="004C3B41" w:rsidRDefault="004C3B41">
      <w:pPr>
        <w:ind w:firstLine="709"/>
        <w:jc w:val="both"/>
      </w:pPr>
    </w:p>
    <w:p w:rsidR="004C3B41" w:rsidRPr="005F5674" w:rsidRDefault="00AE12D1" w:rsidP="005F5674">
      <w:pPr>
        <w:pStyle w:val="a9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F5674">
        <w:rPr>
          <w:rFonts w:ascii="Times New Roman" w:hAnsi="Times New Roman"/>
          <w:b/>
          <w:bCs/>
          <w:sz w:val="28"/>
          <w:szCs w:val="28"/>
        </w:rPr>
        <w:t>Программа мероприятия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4"/>
      </w:tblGrid>
      <w:tr w:rsidR="005F5674" w:rsidTr="00FA6D49">
        <w:trPr>
          <w:trHeight w:val="376"/>
        </w:trPr>
        <w:tc>
          <w:tcPr>
            <w:tcW w:w="9565" w:type="dxa"/>
            <w:gridSpan w:val="2"/>
          </w:tcPr>
          <w:p w:rsidR="005F5674" w:rsidRPr="005F5674" w:rsidRDefault="0030343B" w:rsidP="00303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сентября</w:t>
            </w:r>
            <w:r w:rsidR="005F5674"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A6D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10:00 – 10:15</w:t>
            </w:r>
          </w:p>
        </w:tc>
        <w:tc>
          <w:tcPr>
            <w:tcW w:w="7614" w:type="dxa"/>
          </w:tcPr>
          <w:p w:rsidR="005F5674" w:rsidRPr="005F5674" w:rsidRDefault="005F5674" w:rsidP="00A5634A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A563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10:15</w:t>
            </w:r>
            <w:r w:rsidR="005F5674"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11:00</w:t>
            </w:r>
          </w:p>
        </w:tc>
        <w:tc>
          <w:tcPr>
            <w:tcW w:w="7614" w:type="dxa"/>
          </w:tcPr>
          <w:p w:rsidR="005F5674" w:rsidRPr="005F5674" w:rsidRDefault="005F5674" w:rsidP="00A5634A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5F5674" w:rsidP="00A563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11:00 – 19:00</w:t>
            </w:r>
          </w:p>
        </w:tc>
        <w:tc>
          <w:tcPr>
            <w:tcW w:w="7614" w:type="dxa"/>
          </w:tcPr>
          <w:p w:rsidR="005F5674" w:rsidRPr="005F5674" w:rsidRDefault="005F5674" w:rsidP="00A5634A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парных разрядах.</w:t>
            </w:r>
          </w:p>
        </w:tc>
      </w:tr>
      <w:tr w:rsidR="005F5674" w:rsidTr="005F5674">
        <w:tc>
          <w:tcPr>
            <w:tcW w:w="9565" w:type="dxa"/>
            <w:gridSpan w:val="2"/>
          </w:tcPr>
          <w:p w:rsidR="005F5674" w:rsidRDefault="005F5674" w:rsidP="00303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03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сентября</w:t>
            </w:r>
            <w:r w:rsidRPr="005F56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A6D4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:00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10:15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F562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10:15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FA6D49" w:rsidP="00FF5629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5F5674"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одиночных разрядах;</w:t>
            </w:r>
          </w:p>
        </w:tc>
      </w:tr>
      <w:tr w:rsidR="005F5674" w:rsidTr="005F5674">
        <w:tc>
          <w:tcPr>
            <w:tcW w:w="1951" w:type="dxa"/>
          </w:tcPr>
          <w:p w:rsidR="005F5674" w:rsidRPr="005F5674" w:rsidRDefault="005F5674" w:rsidP="00FF5629">
            <w:pPr>
              <w:ind w:firstLine="142"/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A6D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7:00 – 18</w:t>
            </w: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7614" w:type="dxa"/>
          </w:tcPr>
          <w:p w:rsidR="005F5674" w:rsidRPr="005F5674" w:rsidRDefault="005F5674" w:rsidP="00EE147F">
            <w:pPr>
              <w:jc w:val="both"/>
              <w:rPr>
                <w:sz w:val="28"/>
                <w:szCs w:val="28"/>
              </w:rPr>
            </w:pPr>
            <w:r w:rsidRPr="005F56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награждение победителей и призеров соревнований. </w:t>
            </w:r>
          </w:p>
        </w:tc>
      </w:tr>
    </w:tbl>
    <w:p w:rsidR="005F5674" w:rsidRDefault="005F5674" w:rsidP="005F56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4C3B41" w:rsidRDefault="00AE12D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Победители и призеры соревнований в каждо</w:t>
      </w:r>
      <w:r w:rsidR="0091167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категории, награждаются</w:t>
      </w:r>
      <w:r w:rsidR="00FA6D49">
        <w:rPr>
          <w:rFonts w:ascii="Times New Roman" w:hAnsi="Times New Roman"/>
          <w:sz w:val="28"/>
          <w:szCs w:val="28"/>
        </w:rPr>
        <w:t xml:space="preserve"> денежными призами,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11673">
        <w:rPr>
          <w:rFonts w:ascii="Times New Roman" w:hAnsi="Times New Roman"/>
          <w:sz w:val="28"/>
          <w:szCs w:val="28"/>
        </w:rPr>
        <w:t xml:space="preserve">медалями и </w:t>
      </w:r>
      <w:r>
        <w:rPr>
          <w:rFonts w:ascii="Times New Roman" w:hAnsi="Times New Roman"/>
          <w:sz w:val="28"/>
          <w:szCs w:val="28"/>
        </w:rPr>
        <w:t xml:space="preserve">грамотами. </w:t>
      </w:r>
      <w:r w:rsidR="00FA6D49">
        <w:rPr>
          <w:rFonts w:ascii="Times New Roman" w:hAnsi="Times New Roman"/>
          <w:sz w:val="28"/>
          <w:szCs w:val="28"/>
        </w:rPr>
        <w:t xml:space="preserve">Общий призовой фонд составляет 25000 (Двадцать пять тысяч) рублей. В каждом разряде 4000р за первое место, 1000р за второе место. </w:t>
      </w:r>
      <w:r>
        <w:rPr>
          <w:rFonts w:ascii="Times New Roman" w:hAnsi="Times New Roman"/>
          <w:sz w:val="28"/>
          <w:szCs w:val="28"/>
        </w:rPr>
        <w:t xml:space="preserve">Дополнительно могут </w:t>
      </w:r>
      <w:r w:rsidR="00911673">
        <w:rPr>
          <w:rFonts w:ascii="Times New Roman" w:hAnsi="Times New Roman"/>
          <w:sz w:val="28"/>
          <w:szCs w:val="28"/>
        </w:rPr>
        <w:t>предоставляться</w:t>
      </w:r>
      <w:r>
        <w:rPr>
          <w:rFonts w:ascii="Times New Roman" w:hAnsi="Times New Roman"/>
          <w:sz w:val="28"/>
          <w:szCs w:val="28"/>
        </w:rPr>
        <w:t xml:space="preserve"> призы спонсорами и другими организациями.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4C3B41" w:rsidRDefault="00AE12D1">
      <w:pPr>
        <w:tabs>
          <w:tab w:val="left" w:pos="635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C3B41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FA6D49" w:rsidRDefault="00FA6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49" w:rsidRDefault="00FA6D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4C3B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ними.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4C3B41" w:rsidRDefault="00AE12D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  <w:proofErr w:type="gramEnd"/>
    </w:p>
    <w:p w:rsidR="005F5674" w:rsidRDefault="005F56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4C3B41" w:rsidRDefault="00AE12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спортивном соревновании осуществляется только при наличии договора (оригинала), о страховании жизни и здоровья от несчастных случаев, который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4C3B41" w:rsidRDefault="00AE12D1">
      <w:pPr>
        <w:pStyle w:val="a8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участников, судей (проезд, питание, размещение) и страхованием участников соревнований, несут командирующие организации.</w:t>
      </w:r>
    </w:p>
    <w:p w:rsidR="00845597" w:rsidRDefault="00845597">
      <w:pPr>
        <w:pStyle w:val="a8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работы главной судейской коллегии, несет МАУ «ЦСК».</w:t>
      </w:r>
    </w:p>
    <w:p w:rsidR="004C3B41" w:rsidRDefault="008455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</w:t>
      </w:r>
      <w:r w:rsidR="00AE12D1">
        <w:rPr>
          <w:rFonts w:ascii="Times New Roman" w:hAnsi="Times New Roman"/>
          <w:sz w:val="28"/>
          <w:szCs w:val="28"/>
        </w:rPr>
        <w:t xml:space="preserve"> с оплатой работы судейской и комендантской бригад, награждением (</w:t>
      </w:r>
      <w:r>
        <w:rPr>
          <w:rFonts w:ascii="Times New Roman" w:hAnsi="Times New Roman"/>
          <w:sz w:val="28"/>
          <w:szCs w:val="28"/>
        </w:rPr>
        <w:t xml:space="preserve">денежные призы, </w:t>
      </w:r>
      <w:r w:rsidR="00AE12D1">
        <w:rPr>
          <w:rFonts w:ascii="Times New Roman" w:hAnsi="Times New Roman"/>
          <w:sz w:val="28"/>
          <w:szCs w:val="28"/>
        </w:rPr>
        <w:t>грамоты</w:t>
      </w:r>
      <w:r w:rsidR="00911673">
        <w:rPr>
          <w:rFonts w:ascii="Times New Roman" w:hAnsi="Times New Roman"/>
          <w:sz w:val="28"/>
          <w:szCs w:val="28"/>
        </w:rPr>
        <w:t xml:space="preserve"> и </w:t>
      </w:r>
      <w:r w:rsidR="00AE12D1">
        <w:rPr>
          <w:rFonts w:ascii="Times New Roman" w:hAnsi="Times New Roman"/>
          <w:sz w:val="28"/>
          <w:szCs w:val="28"/>
        </w:rPr>
        <w:t>медали), несет федерация</w:t>
      </w:r>
      <w:r w:rsidR="009B55ED">
        <w:rPr>
          <w:rFonts w:ascii="Times New Roman" w:hAnsi="Times New Roman"/>
          <w:sz w:val="28"/>
          <w:szCs w:val="28"/>
        </w:rPr>
        <w:t>, за счет средств из стартового взноса</w:t>
      </w:r>
      <w:r w:rsidR="00AE12D1">
        <w:rPr>
          <w:rFonts w:ascii="Times New Roman" w:hAnsi="Times New Roman"/>
          <w:sz w:val="28"/>
          <w:szCs w:val="28"/>
        </w:rPr>
        <w:t>.</w:t>
      </w:r>
    </w:p>
    <w:p w:rsidR="004C3B41" w:rsidRDefault="00AE12D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(пяти) рабочих дней с момента окончания соревнований,  главный судья соревнований обязан предоставить в МАУ «</w:t>
      </w:r>
      <w:r w:rsidR="00845597">
        <w:rPr>
          <w:rFonts w:ascii="Times New Roman" w:hAnsi="Times New Roman"/>
          <w:sz w:val="28"/>
          <w:szCs w:val="28"/>
        </w:rPr>
        <w:t>ЦСК</w:t>
      </w:r>
      <w:r>
        <w:rPr>
          <w:rFonts w:ascii="Times New Roman" w:hAnsi="Times New Roman"/>
          <w:sz w:val="28"/>
          <w:szCs w:val="28"/>
        </w:rPr>
        <w:t>» отчет о проведении соревнований, с приложением всей необходимой документации (заяв</w:t>
      </w:r>
      <w:r w:rsidR="0098194A">
        <w:rPr>
          <w:rFonts w:ascii="Times New Roman" w:hAnsi="Times New Roman"/>
          <w:sz w:val="28"/>
          <w:szCs w:val="28"/>
        </w:rPr>
        <w:t>ки, протоколы, протесты и т.д.) и подробный отчет о расходование</w:t>
      </w:r>
      <w:r w:rsidR="001D402F">
        <w:rPr>
          <w:rFonts w:ascii="Times New Roman" w:hAnsi="Times New Roman"/>
          <w:sz w:val="28"/>
          <w:szCs w:val="28"/>
        </w:rPr>
        <w:t xml:space="preserve"> средств из</w:t>
      </w:r>
      <w:r w:rsidR="0098194A">
        <w:rPr>
          <w:rFonts w:ascii="Times New Roman" w:hAnsi="Times New Roman"/>
          <w:sz w:val="28"/>
          <w:szCs w:val="28"/>
        </w:rPr>
        <w:t xml:space="preserve"> стартового взноса.</w:t>
      </w:r>
    </w:p>
    <w:p w:rsidR="0098194A" w:rsidRDefault="0098194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:rsidR="004C3B41" w:rsidRPr="00FA6D49" w:rsidRDefault="00AE12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74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FA6D49">
        <w:rPr>
          <w:rFonts w:ascii="Times New Roman" w:hAnsi="Times New Roman" w:cs="Times New Roman"/>
          <w:sz w:val="28"/>
          <w:szCs w:val="28"/>
        </w:rPr>
        <w:t>соревнованиях принимаются до  22</w:t>
      </w:r>
      <w:r w:rsidRPr="005F5674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FA6D49">
        <w:rPr>
          <w:rFonts w:ascii="Times New Roman" w:hAnsi="Times New Roman" w:cs="Times New Roman"/>
          <w:sz w:val="28"/>
          <w:szCs w:val="28"/>
        </w:rPr>
        <w:t>22 сентября</w:t>
      </w:r>
      <w:r w:rsidRPr="005F5674">
        <w:rPr>
          <w:rFonts w:ascii="Times New Roman" w:hAnsi="Times New Roman" w:cs="Times New Roman"/>
          <w:sz w:val="28"/>
          <w:szCs w:val="28"/>
        </w:rPr>
        <w:t xml:space="preserve"> 2017 по телефону </w:t>
      </w:r>
      <w:hyperlink r:id="rId7" w:history="1">
        <w:r w:rsidR="00FA6D49" w:rsidRPr="00FA6D49">
          <w:rPr>
            <w:rFonts w:ascii="Times New Roman" w:hAnsi="Times New Roman" w:cs="Times New Roman"/>
            <w:sz w:val="28"/>
            <w:szCs w:val="28"/>
          </w:rPr>
          <w:t>Pavelsport.l@mail.ru</w:t>
        </w:r>
      </w:hyperlink>
      <w:r w:rsidR="00FA6D49" w:rsidRPr="00FA6D49">
        <w:rPr>
          <w:rFonts w:ascii="Times New Roman" w:hAnsi="Times New Roman" w:cs="Times New Roman"/>
          <w:sz w:val="28"/>
          <w:szCs w:val="28"/>
        </w:rPr>
        <w:t xml:space="preserve">  или по тел.8-950-999-68-48</w:t>
      </w:r>
      <w:r w:rsidRPr="005F5674">
        <w:rPr>
          <w:rFonts w:ascii="Times New Roman" w:hAnsi="Times New Roman" w:cs="Times New Roman"/>
          <w:sz w:val="28"/>
          <w:szCs w:val="28"/>
        </w:rPr>
        <w:t>.</w:t>
      </w:r>
    </w:p>
    <w:p w:rsidR="004C3B41" w:rsidRDefault="004C3B4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B41" w:rsidRDefault="00AE12D1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Данное положение является официальным вызовом на соревнования и основанием для командирования.</w:t>
      </w:r>
    </w:p>
    <w:sectPr w:rsidR="004C3B41" w:rsidSect="0033454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47" w:rsidRDefault="00422647">
      <w:r>
        <w:separator/>
      </w:r>
    </w:p>
  </w:endnote>
  <w:endnote w:type="continuationSeparator" w:id="0">
    <w:p w:rsidR="00422647" w:rsidRDefault="0042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47" w:rsidRDefault="00422647">
      <w:r>
        <w:separator/>
      </w:r>
    </w:p>
  </w:footnote>
  <w:footnote w:type="continuationSeparator" w:id="0">
    <w:p w:rsidR="00422647" w:rsidRDefault="0042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334545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845597">
      <w:instrText xml:space="preserve"> PAGE </w:instrText>
    </w:r>
    <w:r>
      <w:fldChar w:fldCharType="separate"/>
    </w:r>
    <w:r w:rsidR="00CB2B0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97" w:rsidRDefault="008455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E9"/>
    <w:multiLevelType w:val="hybridMultilevel"/>
    <w:tmpl w:val="864A3F92"/>
    <w:numStyleLink w:val="2"/>
  </w:abstractNum>
  <w:abstractNum w:abstractNumId="1">
    <w:nsid w:val="08FC577C"/>
    <w:multiLevelType w:val="multilevel"/>
    <w:tmpl w:val="76D40882"/>
    <w:styleLink w:val="1"/>
    <w:lvl w:ilvl="0">
      <w:start w:val="1"/>
      <w:numFmt w:val="upperRoman"/>
      <w:suff w:val="nothing"/>
      <w:lvlText w:val="%1."/>
      <w:lvlJc w:val="left"/>
      <w:pPr>
        <w:tabs>
          <w:tab w:val="left" w:pos="284"/>
        </w:tabs>
        <w:ind w:left="724" w:hanging="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5D1A79"/>
    <w:multiLevelType w:val="hybridMultilevel"/>
    <w:tmpl w:val="8874739C"/>
    <w:styleLink w:val="3"/>
    <w:lvl w:ilvl="0" w:tplc="A3A804FE">
      <w:start w:val="1"/>
      <w:numFmt w:val="bullet"/>
      <w:lvlText w:val="−"/>
      <w:lvlJc w:val="left"/>
      <w:pPr>
        <w:tabs>
          <w:tab w:val="num" w:pos="993"/>
        </w:tabs>
        <w:ind w:left="279" w:firstLine="4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C6D94">
      <w:start w:val="1"/>
      <w:numFmt w:val="bullet"/>
      <w:lvlText w:val="o"/>
      <w:lvlJc w:val="left"/>
      <w:pPr>
        <w:tabs>
          <w:tab w:val="num" w:pos="1443"/>
        </w:tabs>
        <w:ind w:left="729" w:firstLine="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8390E">
      <w:start w:val="1"/>
      <w:numFmt w:val="bullet"/>
      <w:lvlText w:val="▪"/>
      <w:lvlJc w:val="left"/>
      <w:pPr>
        <w:tabs>
          <w:tab w:val="left" w:pos="993"/>
          <w:tab w:val="num" w:pos="2163"/>
        </w:tabs>
        <w:ind w:left="1449" w:firstLine="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444D6">
      <w:start w:val="1"/>
      <w:numFmt w:val="bullet"/>
      <w:lvlText w:val="●"/>
      <w:lvlJc w:val="left"/>
      <w:pPr>
        <w:tabs>
          <w:tab w:val="left" w:pos="993"/>
          <w:tab w:val="num" w:pos="2883"/>
        </w:tabs>
        <w:ind w:left="2169" w:firstLine="1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4376">
      <w:start w:val="1"/>
      <w:numFmt w:val="bullet"/>
      <w:lvlText w:val="o"/>
      <w:lvlJc w:val="left"/>
      <w:pPr>
        <w:tabs>
          <w:tab w:val="left" w:pos="993"/>
          <w:tab w:val="num" w:pos="3603"/>
        </w:tabs>
        <w:ind w:left="2889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D08BCC">
      <w:start w:val="1"/>
      <w:numFmt w:val="bullet"/>
      <w:lvlText w:val="▪"/>
      <w:lvlJc w:val="left"/>
      <w:pPr>
        <w:tabs>
          <w:tab w:val="left" w:pos="993"/>
          <w:tab w:val="num" w:pos="4323"/>
        </w:tabs>
        <w:ind w:left="3609" w:firstLine="1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8BD4C">
      <w:start w:val="1"/>
      <w:numFmt w:val="bullet"/>
      <w:lvlText w:val="●"/>
      <w:lvlJc w:val="left"/>
      <w:pPr>
        <w:tabs>
          <w:tab w:val="left" w:pos="993"/>
          <w:tab w:val="num" w:pos="5043"/>
        </w:tabs>
        <w:ind w:left="4329" w:firstLine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AE5EC">
      <w:start w:val="1"/>
      <w:numFmt w:val="bullet"/>
      <w:lvlText w:val="o"/>
      <w:lvlJc w:val="left"/>
      <w:pPr>
        <w:tabs>
          <w:tab w:val="left" w:pos="993"/>
          <w:tab w:val="num" w:pos="5763"/>
        </w:tabs>
        <w:ind w:left="5049" w:firstLine="2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A8974">
      <w:start w:val="1"/>
      <w:numFmt w:val="bullet"/>
      <w:lvlText w:val="▪"/>
      <w:lvlJc w:val="left"/>
      <w:pPr>
        <w:tabs>
          <w:tab w:val="left" w:pos="993"/>
          <w:tab w:val="num" w:pos="6483"/>
        </w:tabs>
        <w:ind w:left="5769" w:firstLine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B80C0B"/>
    <w:multiLevelType w:val="hybridMultilevel"/>
    <w:tmpl w:val="864A3F92"/>
    <w:numStyleLink w:val="2"/>
  </w:abstractNum>
  <w:abstractNum w:abstractNumId="4">
    <w:nsid w:val="26C50B0A"/>
    <w:multiLevelType w:val="hybridMultilevel"/>
    <w:tmpl w:val="8874739C"/>
    <w:numStyleLink w:val="3"/>
  </w:abstractNum>
  <w:abstractNum w:abstractNumId="5">
    <w:nsid w:val="613A47DF"/>
    <w:multiLevelType w:val="multilevel"/>
    <w:tmpl w:val="76D40882"/>
    <w:numStyleLink w:val="1"/>
  </w:abstractNum>
  <w:abstractNum w:abstractNumId="6">
    <w:nsid w:val="74930EAA"/>
    <w:multiLevelType w:val="hybridMultilevel"/>
    <w:tmpl w:val="864A3F92"/>
    <w:styleLink w:val="2"/>
    <w:lvl w:ilvl="0" w:tplc="4FFE3642">
      <w:start w:val="1"/>
      <w:numFmt w:val="bullet"/>
      <w:lvlText w:val="−"/>
      <w:lvlJc w:val="left"/>
      <w:pPr>
        <w:tabs>
          <w:tab w:val="left" w:pos="709"/>
          <w:tab w:val="num" w:pos="993"/>
        </w:tabs>
        <w:ind w:left="284" w:firstLine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69B60">
      <w:start w:val="1"/>
      <w:numFmt w:val="bullet"/>
      <w:lvlText w:val="o"/>
      <w:lvlJc w:val="left"/>
      <w:pPr>
        <w:tabs>
          <w:tab w:val="left" w:pos="709"/>
          <w:tab w:val="num" w:pos="1429"/>
        </w:tabs>
        <w:ind w:left="720" w:firstLine="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C562C">
      <w:start w:val="1"/>
      <w:numFmt w:val="bullet"/>
      <w:lvlText w:val="▪"/>
      <w:lvlJc w:val="left"/>
      <w:pPr>
        <w:tabs>
          <w:tab w:val="left" w:pos="709"/>
          <w:tab w:val="left" w:pos="993"/>
          <w:tab w:val="num" w:pos="2149"/>
        </w:tabs>
        <w:ind w:left="1440" w:firstLine="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3C3A">
      <w:start w:val="1"/>
      <w:numFmt w:val="bullet"/>
      <w:lvlText w:val="●"/>
      <w:lvlJc w:val="left"/>
      <w:pPr>
        <w:tabs>
          <w:tab w:val="left" w:pos="709"/>
          <w:tab w:val="left" w:pos="993"/>
          <w:tab w:val="num" w:pos="2869"/>
        </w:tabs>
        <w:ind w:left="2160" w:firstLine="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E9F30">
      <w:start w:val="1"/>
      <w:numFmt w:val="bullet"/>
      <w:lvlText w:val="o"/>
      <w:lvlJc w:val="left"/>
      <w:pPr>
        <w:tabs>
          <w:tab w:val="left" w:pos="709"/>
          <w:tab w:val="left" w:pos="993"/>
          <w:tab w:val="num" w:pos="3589"/>
        </w:tabs>
        <w:ind w:left="2880" w:firstLine="1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E0324">
      <w:start w:val="1"/>
      <w:numFmt w:val="bullet"/>
      <w:lvlText w:val="▪"/>
      <w:lvlJc w:val="left"/>
      <w:pPr>
        <w:tabs>
          <w:tab w:val="left" w:pos="709"/>
          <w:tab w:val="left" w:pos="993"/>
          <w:tab w:val="num" w:pos="4309"/>
        </w:tabs>
        <w:ind w:left="3600" w:firstLine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CBC60">
      <w:start w:val="1"/>
      <w:numFmt w:val="bullet"/>
      <w:lvlText w:val="●"/>
      <w:lvlJc w:val="left"/>
      <w:pPr>
        <w:tabs>
          <w:tab w:val="left" w:pos="709"/>
          <w:tab w:val="left" w:pos="993"/>
          <w:tab w:val="num" w:pos="5029"/>
        </w:tabs>
        <w:ind w:left="4320" w:firstLine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8064A">
      <w:start w:val="1"/>
      <w:numFmt w:val="bullet"/>
      <w:lvlText w:val="o"/>
      <w:lvlJc w:val="left"/>
      <w:pPr>
        <w:tabs>
          <w:tab w:val="left" w:pos="709"/>
          <w:tab w:val="left" w:pos="993"/>
          <w:tab w:val="num" w:pos="5749"/>
        </w:tabs>
        <w:ind w:left="5040" w:firstLine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074CC">
      <w:start w:val="1"/>
      <w:numFmt w:val="bullet"/>
      <w:lvlText w:val="▪"/>
      <w:lvlJc w:val="left"/>
      <w:pPr>
        <w:tabs>
          <w:tab w:val="left" w:pos="709"/>
          <w:tab w:val="left" w:pos="993"/>
          <w:tab w:val="num" w:pos="6469"/>
        </w:tabs>
        <w:ind w:left="5760" w:firstLine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3"/>
      <w:lvl w:ilvl="0">
        <w:start w:val="3"/>
        <w:numFmt w:val="upperRoman"/>
        <w:lvlText w:val="%1."/>
        <w:lvlJc w:val="left"/>
        <w:pPr>
          <w:tabs>
            <w:tab w:val="num" w:pos="724"/>
            <w:tab w:val="left" w:pos="1134"/>
          </w:tabs>
          <w:ind w:left="543" w:firstLine="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24"/>
            <w:tab w:val="left" w:pos="1134"/>
          </w:tabs>
          <w:ind w:left="903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4"/>
            <w:tab w:val="left" w:pos="1134"/>
          </w:tabs>
          <w:ind w:left="903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4"/>
          </w:tabs>
          <w:ind w:left="113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B41"/>
    <w:rsid w:val="000B687B"/>
    <w:rsid w:val="00123E1E"/>
    <w:rsid w:val="001D402F"/>
    <w:rsid w:val="0023619D"/>
    <w:rsid w:val="0030343B"/>
    <w:rsid w:val="00334545"/>
    <w:rsid w:val="00380161"/>
    <w:rsid w:val="003D70D2"/>
    <w:rsid w:val="00422647"/>
    <w:rsid w:val="00462E3D"/>
    <w:rsid w:val="00477D09"/>
    <w:rsid w:val="004C3B41"/>
    <w:rsid w:val="00570DAB"/>
    <w:rsid w:val="005F5674"/>
    <w:rsid w:val="006711EB"/>
    <w:rsid w:val="00671620"/>
    <w:rsid w:val="007D4520"/>
    <w:rsid w:val="007D4F72"/>
    <w:rsid w:val="00845597"/>
    <w:rsid w:val="008F0E77"/>
    <w:rsid w:val="00911673"/>
    <w:rsid w:val="0098194A"/>
    <w:rsid w:val="009B55ED"/>
    <w:rsid w:val="00A5634A"/>
    <w:rsid w:val="00AE12D1"/>
    <w:rsid w:val="00B01B06"/>
    <w:rsid w:val="00B665AE"/>
    <w:rsid w:val="00CB2B02"/>
    <w:rsid w:val="00D360F3"/>
    <w:rsid w:val="00D44062"/>
    <w:rsid w:val="00D6794F"/>
    <w:rsid w:val="00E45D6F"/>
    <w:rsid w:val="00E81D29"/>
    <w:rsid w:val="00EE147F"/>
    <w:rsid w:val="00F67A1B"/>
    <w:rsid w:val="00FA6D49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545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545"/>
    <w:rPr>
      <w:u w:val="single"/>
    </w:rPr>
  </w:style>
  <w:style w:type="table" w:customStyle="1" w:styleId="TableNormal">
    <w:name w:val="Table Normal"/>
    <w:rsid w:val="00334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34545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u w:color="000000"/>
    </w:rPr>
  </w:style>
  <w:style w:type="paragraph" w:customStyle="1" w:styleId="a5">
    <w:name w:val="Колонтитулы"/>
    <w:rsid w:val="0033454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sid w:val="00334545"/>
    <w:rPr>
      <w:rFonts w:ascii="Helvetica" w:hAnsi="Helvetica" w:cs="Arial Unicode MS"/>
      <w:color w:val="000000"/>
      <w:sz w:val="22"/>
      <w:szCs w:val="22"/>
    </w:rPr>
  </w:style>
  <w:style w:type="paragraph" w:styleId="a7">
    <w:name w:val="Title"/>
    <w:rsid w:val="00334545"/>
    <w:pPr>
      <w:jc w:val="center"/>
    </w:pPr>
    <w:rPr>
      <w:rFonts w:cs="Arial Unicode MS"/>
      <w:b/>
      <w:bCs/>
      <w:caps/>
      <w:color w:val="000000"/>
      <w:u w:color="000000"/>
    </w:rPr>
  </w:style>
  <w:style w:type="paragraph" w:customStyle="1" w:styleId="20">
    <w:name w:val="Основной текст2"/>
    <w:rsid w:val="00334545"/>
    <w:pPr>
      <w:shd w:val="clear" w:color="auto" w:fill="FFFFFF"/>
      <w:spacing w:after="300" w:line="240" w:lineRule="atLeast"/>
    </w:pPr>
    <w:rPr>
      <w:rFonts w:eastAsia="Times New Roman"/>
      <w:color w:val="000000"/>
      <w:sz w:val="26"/>
      <w:szCs w:val="26"/>
      <w:u w:color="000000"/>
    </w:rPr>
  </w:style>
  <w:style w:type="paragraph" w:customStyle="1" w:styleId="10">
    <w:name w:val="Заголовок №1"/>
    <w:rsid w:val="00334545"/>
    <w:pPr>
      <w:shd w:val="clear" w:color="auto" w:fill="FFFFFF"/>
      <w:spacing w:before="300" w:after="720" w:line="240" w:lineRule="atLeast"/>
      <w:outlineLvl w:val="0"/>
    </w:pPr>
    <w:rPr>
      <w:rFonts w:cs="Arial Unicode MS"/>
      <w:color w:val="000000"/>
      <w:sz w:val="26"/>
      <w:szCs w:val="26"/>
      <w:u w:color="000000"/>
    </w:rPr>
  </w:style>
  <w:style w:type="numbering" w:customStyle="1" w:styleId="1">
    <w:name w:val="Импортированный стиль 1"/>
    <w:rsid w:val="00334545"/>
    <w:pPr>
      <w:numPr>
        <w:numId w:val="1"/>
      </w:numPr>
    </w:pPr>
  </w:style>
  <w:style w:type="numbering" w:customStyle="1" w:styleId="2">
    <w:name w:val="Импортированный стиль 2"/>
    <w:rsid w:val="00334545"/>
    <w:pPr>
      <w:numPr>
        <w:numId w:val="3"/>
      </w:numPr>
    </w:pPr>
  </w:style>
  <w:style w:type="numbering" w:customStyle="1" w:styleId="3">
    <w:name w:val="Импортированный стиль 3"/>
    <w:rsid w:val="00334545"/>
    <w:pPr>
      <w:numPr>
        <w:numId w:val="6"/>
      </w:numPr>
    </w:pPr>
  </w:style>
  <w:style w:type="paragraph" w:styleId="a8">
    <w:name w:val="Body Text Indent"/>
    <w:rsid w:val="00334545"/>
    <w:pPr>
      <w:ind w:left="360"/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a3"/>
    <w:rsid w:val="00334545"/>
    <w:rPr>
      <w:color w:val="0000FF"/>
      <w:u w:val="single" w:color="0000FF"/>
    </w:rPr>
  </w:style>
  <w:style w:type="paragraph" w:styleId="a9">
    <w:name w:val="List Paragraph"/>
    <w:basedOn w:val="a"/>
    <w:uiPriority w:val="34"/>
    <w:qFormat/>
    <w:rsid w:val="005F5674"/>
    <w:pPr>
      <w:ind w:left="720"/>
      <w:contextualSpacing/>
    </w:pPr>
  </w:style>
  <w:style w:type="table" w:styleId="aa">
    <w:name w:val="Table Grid"/>
    <w:basedOn w:val="a1"/>
    <w:uiPriority w:val="59"/>
    <w:rsid w:val="005F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2E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3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sport.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Похилько</dc:creator>
  <cp:lastModifiedBy>max</cp:lastModifiedBy>
  <cp:revision>2</cp:revision>
  <cp:lastPrinted>2017-01-13T02:45:00Z</cp:lastPrinted>
  <dcterms:created xsi:type="dcterms:W3CDTF">2017-08-28T03:31:00Z</dcterms:created>
  <dcterms:modified xsi:type="dcterms:W3CDTF">2017-08-28T03:31:00Z</dcterms:modified>
</cp:coreProperties>
</file>