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F" w:rsidRPr="000D538B" w:rsidRDefault="00E5040F" w:rsidP="00E5040F">
      <w:pPr>
        <w:jc w:val="center"/>
        <w:rPr>
          <w:bCs/>
          <w:sz w:val="28"/>
          <w:szCs w:val="28"/>
        </w:rPr>
      </w:pPr>
      <w:r w:rsidRPr="000D538B">
        <w:rPr>
          <w:b/>
          <w:sz w:val="32"/>
          <w:szCs w:val="32"/>
        </w:rPr>
        <w:t>Расписание игр</w:t>
      </w:r>
      <w:r w:rsidRPr="000D538B">
        <w:rPr>
          <w:b/>
          <w:sz w:val="32"/>
          <w:szCs w:val="32"/>
        </w:rPr>
        <w:br/>
      </w:r>
      <w:r w:rsidRPr="000D538B">
        <w:rPr>
          <w:bCs/>
          <w:sz w:val="28"/>
          <w:szCs w:val="28"/>
        </w:rPr>
        <w:t>открытого Чемпионата города Кемерово 201</w:t>
      </w:r>
      <w:r w:rsidR="00F41C5A">
        <w:rPr>
          <w:bCs/>
          <w:sz w:val="28"/>
          <w:szCs w:val="28"/>
        </w:rPr>
        <w:t>6</w:t>
      </w:r>
      <w:r w:rsidRPr="000D538B">
        <w:rPr>
          <w:bCs/>
          <w:sz w:val="28"/>
          <w:szCs w:val="28"/>
        </w:rPr>
        <w:t xml:space="preserve"> года</w:t>
      </w:r>
      <w:r w:rsidRPr="000D538B">
        <w:rPr>
          <w:bCs/>
          <w:sz w:val="28"/>
          <w:szCs w:val="28"/>
        </w:rPr>
        <w:br/>
        <w:t>по бадминтону среди клубных команд</w:t>
      </w:r>
    </w:p>
    <w:p w:rsidR="00E5040F" w:rsidRPr="00E5040F" w:rsidRDefault="000D538B" w:rsidP="00E5040F">
      <w:pPr>
        <w:jc w:val="center"/>
        <w:rPr>
          <w:b/>
          <w:bCs/>
          <w:sz w:val="28"/>
          <w:szCs w:val="28"/>
        </w:rPr>
      </w:pPr>
      <w:r w:rsidRPr="00E5040F">
        <w:rPr>
          <w:b/>
          <w:bCs/>
          <w:sz w:val="28"/>
          <w:szCs w:val="28"/>
        </w:rPr>
        <w:t>1</w:t>
      </w:r>
      <w:r w:rsidR="00F41C5A">
        <w:rPr>
          <w:b/>
          <w:bCs/>
          <w:sz w:val="28"/>
          <w:szCs w:val="28"/>
        </w:rPr>
        <w:t>9</w:t>
      </w:r>
      <w:r w:rsidRPr="00E5040F">
        <w:rPr>
          <w:b/>
          <w:bCs/>
          <w:sz w:val="28"/>
          <w:szCs w:val="28"/>
        </w:rPr>
        <w:t xml:space="preserve"> марта 201</w:t>
      </w:r>
      <w:r w:rsidR="00F41C5A">
        <w:rPr>
          <w:b/>
          <w:bCs/>
          <w:sz w:val="28"/>
          <w:szCs w:val="28"/>
        </w:rPr>
        <w:t>6</w:t>
      </w:r>
      <w:r w:rsidRPr="00E5040F">
        <w:rPr>
          <w:b/>
          <w:bCs/>
          <w:sz w:val="28"/>
          <w:szCs w:val="28"/>
        </w:rPr>
        <w:t xml:space="preserve"> года</w:t>
      </w:r>
    </w:p>
    <w:p w:rsidR="009E78E1" w:rsidRDefault="009E78E1"/>
    <w:p w:rsidR="009E78E1" w:rsidRDefault="009E78E1" w:rsidP="009E78E1">
      <w:pPr>
        <w:jc w:val="both"/>
        <w:rPr>
          <w:b/>
          <w:bCs/>
          <w:sz w:val="28"/>
          <w:szCs w:val="28"/>
        </w:rPr>
      </w:pPr>
      <w:r w:rsidRPr="000D538B">
        <w:rPr>
          <w:bCs/>
          <w:sz w:val="28"/>
          <w:szCs w:val="28"/>
        </w:rPr>
        <w:t>Мандатная комиссия</w:t>
      </w:r>
      <w:r w:rsidR="00BE37FB" w:rsidRPr="00F41C5A">
        <w:rPr>
          <w:bCs/>
          <w:sz w:val="28"/>
          <w:szCs w:val="28"/>
        </w:rPr>
        <w:tab/>
      </w:r>
      <w:r w:rsidR="00F41C5A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-</w:t>
      </w:r>
      <w:r w:rsidR="00F41C5A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– 1</w:t>
      </w:r>
      <w:r w:rsidR="00F41C5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</w:t>
      </w:r>
      <w:r w:rsidR="00F41C5A">
        <w:rPr>
          <w:b/>
          <w:bCs/>
          <w:sz w:val="28"/>
          <w:szCs w:val="28"/>
        </w:rPr>
        <w:t>00</w:t>
      </w:r>
    </w:p>
    <w:p w:rsidR="009E78E1" w:rsidRDefault="009E78E1" w:rsidP="009E78E1">
      <w:pPr>
        <w:jc w:val="both"/>
        <w:rPr>
          <w:b/>
          <w:bCs/>
          <w:sz w:val="28"/>
          <w:szCs w:val="28"/>
        </w:rPr>
      </w:pPr>
    </w:p>
    <w:p w:rsidR="009E78E1" w:rsidRPr="009E78E1" w:rsidRDefault="009E78E1" w:rsidP="009E78E1">
      <w:pPr>
        <w:jc w:val="both"/>
        <w:rPr>
          <w:b/>
          <w:bCs/>
          <w:sz w:val="28"/>
          <w:szCs w:val="28"/>
        </w:rPr>
      </w:pPr>
      <w:r w:rsidRPr="009E78E1">
        <w:rPr>
          <w:b/>
          <w:bCs/>
          <w:sz w:val="28"/>
          <w:szCs w:val="28"/>
        </w:rPr>
        <w:t xml:space="preserve">Группа </w:t>
      </w:r>
      <w:r w:rsidRPr="009E78E1">
        <w:rPr>
          <w:b/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E78E1">
        <w:rPr>
          <w:b/>
          <w:bCs/>
          <w:sz w:val="28"/>
          <w:szCs w:val="28"/>
        </w:rPr>
        <w:t xml:space="preserve">Начало игр в </w:t>
      </w:r>
      <w:r>
        <w:rPr>
          <w:b/>
          <w:bCs/>
          <w:sz w:val="28"/>
          <w:szCs w:val="28"/>
        </w:rPr>
        <w:t>1</w:t>
      </w:r>
      <w:r w:rsidR="00F41C5A">
        <w:rPr>
          <w:b/>
          <w:bCs/>
          <w:sz w:val="28"/>
          <w:szCs w:val="28"/>
        </w:rPr>
        <w:t>0</w:t>
      </w:r>
      <w:r w:rsidRPr="009E78E1">
        <w:rPr>
          <w:b/>
          <w:bCs/>
          <w:sz w:val="28"/>
          <w:szCs w:val="28"/>
        </w:rPr>
        <w:t>-</w:t>
      </w:r>
      <w:r w:rsidR="00F41C5A">
        <w:rPr>
          <w:b/>
          <w:bCs/>
          <w:sz w:val="28"/>
          <w:szCs w:val="28"/>
        </w:rPr>
        <w:t>15</w:t>
      </w:r>
    </w:p>
    <w:p w:rsidR="009E78E1" w:rsidRDefault="009E78E1"/>
    <w:tbl>
      <w:tblPr>
        <w:tblStyle w:val="a3"/>
        <w:tblW w:w="14637" w:type="dxa"/>
        <w:tblInd w:w="108" w:type="dxa"/>
        <w:tblLayout w:type="fixed"/>
        <w:tblLook w:val="04A0"/>
      </w:tblPr>
      <w:tblGrid>
        <w:gridCol w:w="3659"/>
        <w:gridCol w:w="3659"/>
        <w:gridCol w:w="3659"/>
        <w:gridCol w:w="3660"/>
      </w:tblGrid>
      <w:tr w:rsidR="009E78E1" w:rsidRPr="009E78E1" w:rsidTr="00104B8B">
        <w:trPr>
          <w:trHeight w:val="455"/>
        </w:trPr>
        <w:tc>
          <w:tcPr>
            <w:tcW w:w="7318" w:type="dxa"/>
            <w:gridSpan w:val="2"/>
            <w:vAlign w:val="center"/>
          </w:tcPr>
          <w:p w:rsidR="009E78E1" w:rsidRPr="00F41C5A" w:rsidRDefault="009E78E1" w:rsidP="009803F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E78E1">
              <w:rPr>
                <w:b/>
                <w:bCs/>
                <w:sz w:val="28"/>
                <w:szCs w:val="28"/>
              </w:rPr>
              <w:t>Подгруппа</w:t>
            </w:r>
            <w:proofErr w:type="gramStart"/>
            <w:r w:rsidR="00D1226C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319" w:type="dxa"/>
            <w:gridSpan w:val="2"/>
            <w:vAlign w:val="center"/>
          </w:tcPr>
          <w:p w:rsidR="009E78E1" w:rsidRPr="00F41C5A" w:rsidRDefault="009E78E1" w:rsidP="009803F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E78E1">
              <w:rPr>
                <w:b/>
                <w:bCs/>
                <w:sz w:val="28"/>
                <w:szCs w:val="28"/>
              </w:rPr>
              <w:t>Подгруппа</w:t>
            </w:r>
            <w:proofErr w:type="gramStart"/>
            <w:r w:rsidR="00D1226C">
              <w:rPr>
                <w:b/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41CCC" w:rsidTr="009E78E1"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>Корт 1: 1</w:t>
            </w:r>
            <w:r w:rsidR="00F41C5A">
              <w:rPr>
                <w:b/>
                <w:bCs/>
                <w:sz w:val="28"/>
                <w:szCs w:val="28"/>
              </w:rPr>
              <w:t>0</w:t>
            </w:r>
            <w:r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Максимум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Каскад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2: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0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Томск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Без компромиссов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3: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0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Новосибирск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Сборная городов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60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4: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0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 w:rsidR="00F41C5A">
              <w:rPr>
                <w:bCs/>
                <w:sz w:val="28"/>
                <w:szCs w:val="28"/>
              </w:rPr>
              <w:t>Крепкий орешек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Кроссинговер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</w:tr>
      <w:tr w:rsidR="00541CCC" w:rsidTr="009E78E1"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1: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 w:rsidR="00F41C5A">
              <w:rPr>
                <w:bCs/>
                <w:sz w:val="28"/>
                <w:szCs w:val="28"/>
              </w:rPr>
              <w:t>Максимум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Без компромиссов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0D538B" w:rsidRPr="000D538B">
              <w:rPr>
                <w:b/>
                <w:bCs/>
                <w:sz w:val="28"/>
                <w:szCs w:val="28"/>
              </w:rPr>
              <w:t>2</w:t>
            </w:r>
            <w:r w:rsidRPr="000D538B">
              <w:rPr>
                <w:b/>
                <w:bCs/>
                <w:sz w:val="28"/>
                <w:szCs w:val="28"/>
              </w:rPr>
              <w:t xml:space="preserve">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 w:rsidR="00F41C5A">
              <w:rPr>
                <w:bCs/>
                <w:sz w:val="28"/>
                <w:szCs w:val="28"/>
              </w:rPr>
              <w:t>Томск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Каскад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0D538B" w:rsidRPr="000D538B">
              <w:rPr>
                <w:b/>
                <w:bCs/>
                <w:sz w:val="28"/>
                <w:szCs w:val="28"/>
              </w:rPr>
              <w:t>3</w:t>
            </w:r>
            <w:r w:rsidRPr="000D538B">
              <w:rPr>
                <w:b/>
                <w:bCs/>
                <w:sz w:val="28"/>
                <w:szCs w:val="28"/>
              </w:rPr>
              <w:t xml:space="preserve">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 w:rsidR="00F41C5A">
              <w:rPr>
                <w:bCs/>
                <w:sz w:val="28"/>
                <w:szCs w:val="28"/>
              </w:rPr>
              <w:t>Новосибирск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F41C5A">
              <w:rPr>
                <w:bCs/>
                <w:sz w:val="28"/>
                <w:szCs w:val="28"/>
              </w:rPr>
              <w:t>Кроссинговер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60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4: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2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541CCC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 w:rsidR="00F41C5A">
              <w:rPr>
                <w:bCs/>
                <w:sz w:val="28"/>
                <w:szCs w:val="28"/>
              </w:rPr>
              <w:t>Крепкий орешек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 w:rsidR="000D538B">
              <w:rPr>
                <w:bCs/>
                <w:sz w:val="28"/>
                <w:szCs w:val="28"/>
              </w:rPr>
              <w:t>С</w:t>
            </w:r>
            <w:r w:rsidR="00F41C5A">
              <w:rPr>
                <w:bCs/>
                <w:sz w:val="28"/>
                <w:szCs w:val="28"/>
              </w:rPr>
              <w:t>борная городов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</w:tr>
      <w:tr w:rsidR="00541CCC" w:rsidTr="009E78E1"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0D538B" w:rsidRPr="000D538B">
              <w:rPr>
                <w:b/>
                <w:bCs/>
                <w:sz w:val="28"/>
                <w:szCs w:val="28"/>
              </w:rPr>
              <w:t>1</w:t>
            </w:r>
            <w:r w:rsidRPr="000D538B">
              <w:rPr>
                <w:b/>
                <w:bCs/>
                <w:sz w:val="28"/>
                <w:szCs w:val="28"/>
              </w:rPr>
              <w:t xml:space="preserve">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6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F41C5A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Без компромиссов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>
              <w:rPr>
                <w:bCs/>
                <w:sz w:val="28"/>
                <w:szCs w:val="28"/>
              </w:rPr>
              <w:t>Каскад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0D538B" w:rsidRPr="000D538B">
              <w:rPr>
                <w:b/>
                <w:bCs/>
                <w:sz w:val="28"/>
                <w:szCs w:val="28"/>
              </w:rPr>
              <w:t>2</w:t>
            </w:r>
            <w:r w:rsidRPr="000D538B">
              <w:rPr>
                <w:b/>
                <w:bCs/>
                <w:sz w:val="28"/>
                <w:szCs w:val="28"/>
              </w:rPr>
              <w:t xml:space="preserve">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6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F41C5A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Максимум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>
              <w:rPr>
                <w:bCs/>
                <w:sz w:val="28"/>
                <w:szCs w:val="28"/>
              </w:rPr>
              <w:t>Томск</w:t>
            </w:r>
            <w:r w:rsidRPr="009803FC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659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0D538B" w:rsidRPr="000D538B">
              <w:rPr>
                <w:b/>
                <w:bCs/>
                <w:sz w:val="28"/>
                <w:szCs w:val="28"/>
              </w:rPr>
              <w:t>3</w:t>
            </w:r>
            <w:r w:rsidRPr="000D538B">
              <w:rPr>
                <w:b/>
                <w:bCs/>
                <w:sz w:val="28"/>
                <w:szCs w:val="28"/>
              </w:rPr>
              <w:t xml:space="preserve">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6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F41C5A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Сборная городов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>
              <w:rPr>
                <w:bCs/>
                <w:sz w:val="28"/>
                <w:szCs w:val="28"/>
              </w:rPr>
              <w:t>Кроссинговер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60" w:type="dxa"/>
          </w:tcPr>
          <w:p w:rsidR="00541CCC" w:rsidRPr="000D538B" w:rsidRDefault="00541CCC" w:rsidP="000D538B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4: </w:t>
            </w:r>
            <w:r w:rsidR="00F41C5A" w:rsidRPr="000D538B">
              <w:rPr>
                <w:b/>
                <w:bCs/>
                <w:sz w:val="28"/>
                <w:szCs w:val="28"/>
              </w:rPr>
              <w:t>1</w:t>
            </w:r>
            <w:r w:rsidR="00F41C5A">
              <w:rPr>
                <w:b/>
                <w:bCs/>
                <w:sz w:val="28"/>
                <w:szCs w:val="28"/>
              </w:rPr>
              <w:t>4</w:t>
            </w:r>
            <w:r w:rsidR="00F41C5A" w:rsidRPr="000D538B">
              <w:rPr>
                <w:b/>
                <w:bCs/>
                <w:sz w:val="28"/>
                <w:szCs w:val="28"/>
              </w:rPr>
              <w:t>-15 - 1</w:t>
            </w:r>
            <w:r w:rsidR="00F41C5A">
              <w:rPr>
                <w:b/>
                <w:bCs/>
                <w:sz w:val="28"/>
                <w:szCs w:val="28"/>
              </w:rPr>
              <w:t>6</w:t>
            </w:r>
            <w:r w:rsidR="00F41C5A" w:rsidRPr="000D538B">
              <w:rPr>
                <w:b/>
                <w:bCs/>
                <w:sz w:val="28"/>
                <w:szCs w:val="28"/>
              </w:rPr>
              <w:t>-</w:t>
            </w:r>
            <w:r w:rsidR="00F41C5A">
              <w:rPr>
                <w:b/>
                <w:bCs/>
                <w:sz w:val="28"/>
                <w:szCs w:val="28"/>
              </w:rPr>
              <w:t>15</w:t>
            </w:r>
          </w:p>
          <w:p w:rsidR="00541CCC" w:rsidRPr="009803FC" w:rsidRDefault="00F41C5A" w:rsidP="00F41C5A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Новосибирск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>
              <w:rPr>
                <w:bCs/>
                <w:sz w:val="28"/>
                <w:szCs w:val="28"/>
              </w:rPr>
              <w:t>Крепкий орешек</w:t>
            </w:r>
            <w:r w:rsidRPr="009803FC">
              <w:rPr>
                <w:bCs/>
                <w:sz w:val="28"/>
                <w:szCs w:val="28"/>
              </w:rPr>
              <w:t xml:space="preserve">» </w:t>
            </w:r>
          </w:p>
        </w:tc>
      </w:tr>
    </w:tbl>
    <w:p w:rsidR="00F41C5A" w:rsidRDefault="00F41C5A" w:rsidP="009E78E1">
      <w:pPr>
        <w:jc w:val="center"/>
        <w:rPr>
          <w:b/>
          <w:sz w:val="28"/>
          <w:szCs w:val="28"/>
        </w:rPr>
      </w:pPr>
    </w:p>
    <w:p w:rsidR="00AF045C" w:rsidRDefault="009E78E1" w:rsidP="009E78E1">
      <w:pPr>
        <w:jc w:val="center"/>
        <w:rPr>
          <w:b/>
          <w:sz w:val="28"/>
          <w:szCs w:val="28"/>
        </w:rPr>
      </w:pPr>
      <w:r w:rsidRPr="009E78E1">
        <w:rPr>
          <w:b/>
          <w:sz w:val="28"/>
          <w:szCs w:val="28"/>
        </w:rPr>
        <w:t>Главный судья</w:t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  <w:t>М.В. Бакано</w:t>
      </w:r>
      <w:r w:rsidR="000D538B">
        <w:rPr>
          <w:b/>
          <w:sz w:val="28"/>
          <w:szCs w:val="28"/>
        </w:rPr>
        <w:t>в</w:t>
      </w:r>
    </w:p>
    <w:p w:rsidR="00F41C5A" w:rsidRPr="000D538B" w:rsidRDefault="00F41C5A" w:rsidP="00F41C5A">
      <w:pPr>
        <w:jc w:val="center"/>
        <w:rPr>
          <w:bCs/>
          <w:sz w:val="28"/>
          <w:szCs w:val="28"/>
        </w:rPr>
      </w:pPr>
      <w:r w:rsidRPr="000D538B">
        <w:rPr>
          <w:b/>
          <w:sz w:val="32"/>
          <w:szCs w:val="32"/>
        </w:rPr>
        <w:lastRenderedPageBreak/>
        <w:t>Расписание игр</w:t>
      </w:r>
      <w:r w:rsidRPr="000D538B">
        <w:rPr>
          <w:b/>
          <w:sz w:val="32"/>
          <w:szCs w:val="32"/>
        </w:rPr>
        <w:br/>
      </w:r>
      <w:r w:rsidRPr="000D538B">
        <w:rPr>
          <w:bCs/>
          <w:sz w:val="28"/>
          <w:szCs w:val="28"/>
        </w:rPr>
        <w:t>открытого Чемпионата города Кемерово 201</w:t>
      </w:r>
      <w:r>
        <w:rPr>
          <w:bCs/>
          <w:sz w:val="28"/>
          <w:szCs w:val="28"/>
        </w:rPr>
        <w:t>6</w:t>
      </w:r>
      <w:r w:rsidRPr="000D538B">
        <w:rPr>
          <w:bCs/>
          <w:sz w:val="28"/>
          <w:szCs w:val="28"/>
        </w:rPr>
        <w:t xml:space="preserve"> года</w:t>
      </w:r>
      <w:r w:rsidRPr="000D538B">
        <w:rPr>
          <w:bCs/>
          <w:sz w:val="28"/>
          <w:szCs w:val="28"/>
        </w:rPr>
        <w:br/>
        <w:t>по бадминтону среди клубных команд</w:t>
      </w:r>
    </w:p>
    <w:p w:rsidR="00F41C5A" w:rsidRPr="00E5040F" w:rsidRDefault="00F41C5A" w:rsidP="00F41C5A">
      <w:pPr>
        <w:jc w:val="center"/>
        <w:rPr>
          <w:b/>
          <w:bCs/>
          <w:sz w:val="28"/>
          <w:szCs w:val="28"/>
        </w:rPr>
      </w:pPr>
      <w:r w:rsidRPr="00E504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 w:rsidRPr="00E5040F">
        <w:rPr>
          <w:b/>
          <w:bCs/>
          <w:sz w:val="28"/>
          <w:szCs w:val="28"/>
        </w:rPr>
        <w:t xml:space="preserve"> марта 201</w:t>
      </w:r>
      <w:r>
        <w:rPr>
          <w:b/>
          <w:bCs/>
          <w:sz w:val="28"/>
          <w:szCs w:val="28"/>
        </w:rPr>
        <w:t>6</w:t>
      </w:r>
      <w:r w:rsidRPr="00E5040F">
        <w:rPr>
          <w:b/>
          <w:bCs/>
          <w:sz w:val="28"/>
          <w:szCs w:val="28"/>
        </w:rPr>
        <w:t xml:space="preserve"> года</w:t>
      </w:r>
    </w:p>
    <w:p w:rsidR="00F41C5A" w:rsidRDefault="00F41C5A" w:rsidP="00F41C5A"/>
    <w:p w:rsidR="00F41C5A" w:rsidRPr="00B565C1" w:rsidRDefault="00F41C5A" w:rsidP="00F41C5A">
      <w:pPr>
        <w:jc w:val="both"/>
        <w:rPr>
          <w:b/>
          <w:bCs/>
          <w:sz w:val="28"/>
          <w:szCs w:val="28"/>
        </w:rPr>
      </w:pPr>
      <w:r w:rsidRPr="000D538B">
        <w:rPr>
          <w:bCs/>
          <w:sz w:val="28"/>
          <w:szCs w:val="28"/>
        </w:rPr>
        <w:t>Мандатная комиссия</w:t>
      </w:r>
      <w:r w:rsidRPr="00F41C5A">
        <w:rPr>
          <w:bCs/>
          <w:sz w:val="28"/>
          <w:szCs w:val="28"/>
        </w:rPr>
        <w:tab/>
      </w:r>
      <w:r w:rsidRPr="00B565C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-</w:t>
      </w:r>
      <w:r w:rsidRPr="00B565C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– 1</w:t>
      </w:r>
      <w:r w:rsidRPr="00B565C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</w:t>
      </w:r>
      <w:r w:rsidRPr="00B565C1">
        <w:rPr>
          <w:b/>
          <w:bCs/>
          <w:sz w:val="28"/>
          <w:szCs w:val="28"/>
        </w:rPr>
        <w:t>15</w:t>
      </w:r>
    </w:p>
    <w:p w:rsidR="00F41C5A" w:rsidRDefault="00F41C5A" w:rsidP="00F41C5A">
      <w:pPr>
        <w:jc w:val="both"/>
        <w:rPr>
          <w:b/>
          <w:bCs/>
          <w:sz w:val="28"/>
          <w:szCs w:val="28"/>
        </w:rPr>
      </w:pPr>
    </w:p>
    <w:p w:rsidR="00F41C5A" w:rsidRPr="009E78E1" w:rsidRDefault="00F41C5A" w:rsidP="00F41C5A">
      <w:pPr>
        <w:jc w:val="both"/>
        <w:rPr>
          <w:b/>
          <w:bCs/>
          <w:sz w:val="28"/>
          <w:szCs w:val="28"/>
        </w:rPr>
      </w:pPr>
      <w:r w:rsidRPr="009E78E1">
        <w:rPr>
          <w:b/>
          <w:bCs/>
          <w:sz w:val="28"/>
          <w:szCs w:val="28"/>
        </w:rPr>
        <w:t xml:space="preserve">Группа </w:t>
      </w:r>
      <w:r>
        <w:rPr>
          <w:b/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E78E1">
        <w:rPr>
          <w:b/>
          <w:bCs/>
          <w:sz w:val="28"/>
          <w:szCs w:val="28"/>
        </w:rPr>
        <w:t xml:space="preserve">Начало игр в </w:t>
      </w:r>
      <w:r>
        <w:rPr>
          <w:b/>
          <w:bCs/>
          <w:sz w:val="28"/>
          <w:szCs w:val="28"/>
        </w:rPr>
        <w:t>1</w:t>
      </w:r>
      <w:r w:rsidRPr="00B565C1">
        <w:rPr>
          <w:b/>
          <w:bCs/>
          <w:sz w:val="28"/>
          <w:szCs w:val="28"/>
        </w:rPr>
        <w:t>6</w:t>
      </w:r>
      <w:r w:rsidRPr="009E78E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15</w:t>
      </w:r>
    </w:p>
    <w:p w:rsidR="00F41C5A" w:rsidRDefault="00F41C5A" w:rsidP="00F41C5A"/>
    <w:tbl>
      <w:tblPr>
        <w:tblStyle w:val="a3"/>
        <w:tblW w:w="7318" w:type="dxa"/>
        <w:jc w:val="center"/>
        <w:tblInd w:w="108" w:type="dxa"/>
        <w:tblLayout w:type="fixed"/>
        <w:tblLook w:val="04A0"/>
      </w:tblPr>
      <w:tblGrid>
        <w:gridCol w:w="3659"/>
        <w:gridCol w:w="3659"/>
      </w:tblGrid>
      <w:tr w:rsidR="00B565C1" w:rsidTr="00B565C1">
        <w:trPr>
          <w:jc w:val="center"/>
        </w:trPr>
        <w:tc>
          <w:tcPr>
            <w:tcW w:w="3659" w:type="dxa"/>
          </w:tcPr>
          <w:p w:rsidR="00B565C1" w:rsidRPr="00B565C1" w:rsidRDefault="00B565C1" w:rsidP="00F03F08">
            <w:pPr>
              <w:spacing w:line="336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6E475A">
              <w:rPr>
                <w:b/>
                <w:bCs/>
                <w:sz w:val="28"/>
                <w:szCs w:val="28"/>
              </w:rPr>
              <w:t xml:space="preserve">1, </w:t>
            </w:r>
            <w:r w:rsidRPr="000D538B">
              <w:rPr>
                <w:b/>
                <w:bCs/>
                <w:sz w:val="28"/>
                <w:szCs w:val="28"/>
              </w:rPr>
              <w:t>2: 1</w:t>
            </w: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Pr="000D538B">
              <w:rPr>
                <w:b/>
                <w:bCs/>
                <w:sz w:val="28"/>
                <w:szCs w:val="28"/>
              </w:rPr>
              <w:t>-15 - 1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</w:p>
          <w:p w:rsidR="00B565C1" w:rsidRPr="009803FC" w:rsidRDefault="00B565C1" w:rsidP="00B565C1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КузГТУ</w:t>
            </w:r>
            <w:proofErr w:type="spellEnd"/>
            <w:r>
              <w:rPr>
                <w:bCs/>
                <w:sz w:val="28"/>
                <w:szCs w:val="28"/>
              </w:rPr>
              <w:t xml:space="preserve"> 1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>
              <w:rPr>
                <w:bCs/>
                <w:sz w:val="28"/>
                <w:szCs w:val="28"/>
              </w:rPr>
              <w:t>КемТИПП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B565C1" w:rsidRPr="000D538B" w:rsidRDefault="00B565C1" w:rsidP="00F03F08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>Корт 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6E475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D538B">
              <w:rPr>
                <w:b/>
                <w:bCs/>
                <w:sz w:val="28"/>
                <w:szCs w:val="28"/>
              </w:rPr>
              <w:t>: 1</w:t>
            </w:r>
            <w:r w:rsidRPr="00B565C1">
              <w:rPr>
                <w:b/>
                <w:bCs/>
                <w:sz w:val="28"/>
                <w:szCs w:val="28"/>
              </w:rPr>
              <w:t>6</w:t>
            </w:r>
            <w:r w:rsidRPr="000D538B">
              <w:rPr>
                <w:b/>
                <w:bCs/>
                <w:sz w:val="28"/>
                <w:szCs w:val="28"/>
              </w:rPr>
              <w:t>-15 - 1</w:t>
            </w:r>
            <w:r w:rsidRPr="00B565C1">
              <w:rPr>
                <w:b/>
                <w:bCs/>
                <w:sz w:val="28"/>
                <w:szCs w:val="28"/>
              </w:rPr>
              <w:t>7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 w:rsidRPr="00B565C1">
              <w:rPr>
                <w:b/>
                <w:bCs/>
                <w:sz w:val="28"/>
                <w:szCs w:val="28"/>
              </w:rPr>
              <w:t>45</w:t>
            </w:r>
          </w:p>
          <w:p w:rsidR="00B565C1" w:rsidRPr="009803FC" w:rsidRDefault="00B565C1" w:rsidP="00B565C1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Метеор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КузГТУ</w:t>
            </w:r>
            <w:proofErr w:type="spellEnd"/>
            <w:r>
              <w:rPr>
                <w:bCs/>
                <w:sz w:val="28"/>
                <w:szCs w:val="28"/>
              </w:rPr>
              <w:t xml:space="preserve"> 2</w:t>
            </w:r>
            <w:r w:rsidRPr="009803FC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B565C1" w:rsidTr="00B565C1">
        <w:trPr>
          <w:jc w:val="center"/>
        </w:trPr>
        <w:tc>
          <w:tcPr>
            <w:tcW w:w="3659" w:type="dxa"/>
          </w:tcPr>
          <w:p w:rsidR="00B565C1" w:rsidRPr="000D538B" w:rsidRDefault="00B565C1" w:rsidP="00F03F08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6E475A">
              <w:rPr>
                <w:b/>
                <w:bCs/>
                <w:sz w:val="28"/>
                <w:szCs w:val="28"/>
              </w:rPr>
              <w:t xml:space="preserve">1, </w:t>
            </w:r>
            <w:r w:rsidRPr="000D538B">
              <w:rPr>
                <w:b/>
                <w:bCs/>
                <w:sz w:val="28"/>
                <w:szCs w:val="28"/>
              </w:rPr>
              <w:t>2: 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 w:rsidRPr="000D538B">
              <w:rPr>
                <w:b/>
                <w:bCs/>
                <w:sz w:val="28"/>
                <w:szCs w:val="28"/>
              </w:rPr>
              <w:t xml:space="preserve"> - 1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  <w:p w:rsidR="00B565C1" w:rsidRPr="009803FC" w:rsidRDefault="00B565C1" w:rsidP="00B565C1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Метеор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r>
              <w:rPr>
                <w:bCs/>
                <w:sz w:val="28"/>
                <w:szCs w:val="28"/>
              </w:rPr>
              <w:t>КемТИПП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59" w:type="dxa"/>
          </w:tcPr>
          <w:p w:rsidR="00B565C1" w:rsidRPr="000D538B" w:rsidRDefault="00B565C1" w:rsidP="00F03F08">
            <w:pPr>
              <w:spacing w:line="336" w:lineRule="auto"/>
              <w:jc w:val="both"/>
              <w:rPr>
                <w:b/>
                <w:bCs/>
                <w:sz w:val="28"/>
                <w:szCs w:val="28"/>
              </w:rPr>
            </w:pPr>
            <w:r w:rsidRPr="000D538B">
              <w:rPr>
                <w:b/>
                <w:bCs/>
                <w:sz w:val="28"/>
                <w:szCs w:val="28"/>
              </w:rPr>
              <w:t>Корт 3</w:t>
            </w:r>
            <w:r w:rsidR="006E475A">
              <w:rPr>
                <w:b/>
                <w:bCs/>
                <w:sz w:val="28"/>
                <w:szCs w:val="28"/>
              </w:rPr>
              <w:t>, 4</w:t>
            </w:r>
            <w:r w:rsidRPr="000D538B">
              <w:rPr>
                <w:b/>
                <w:bCs/>
                <w:sz w:val="28"/>
                <w:szCs w:val="28"/>
              </w:rPr>
              <w:t>: 1</w:t>
            </w: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  <w:r w:rsidRPr="000D538B">
              <w:rPr>
                <w:b/>
                <w:bCs/>
                <w:sz w:val="28"/>
                <w:szCs w:val="28"/>
              </w:rPr>
              <w:t xml:space="preserve"> - 1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  <w:p w:rsidR="00B565C1" w:rsidRPr="009803FC" w:rsidRDefault="00B565C1" w:rsidP="00B565C1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КузГТУ</w:t>
            </w:r>
            <w:proofErr w:type="spellEnd"/>
            <w:r>
              <w:rPr>
                <w:bCs/>
                <w:sz w:val="28"/>
                <w:szCs w:val="28"/>
              </w:rPr>
              <w:t xml:space="preserve"> 1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КузГТУ</w:t>
            </w:r>
            <w:proofErr w:type="spellEnd"/>
            <w:r>
              <w:rPr>
                <w:bCs/>
                <w:sz w:val="28"/>
                <w:szCs w:val="28"/>
              </w:rPr>
              <w:t xml:space="preserve"> 2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</w:tr>
      <w:tr w:rsidR="00B565C1" w:rsidTr="00B565C1">
        <w:trPr>
          <w:jc w:val="center"/>
        </w:trPr>
        <w:tc>
          <w:tcPr>
            <w:tcW w:w="3659" w:type="dxa"/>
          </w:tcPr>
          <w:p w:rsidR="00B565C1" w:rsidRPr="00B565C1" w:rsidRDefault="00B565C1" w:rsidP="00F03F08">
            <w:pPr>
              <w:spacing w:line="336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D538B">
              <w:rPr>
                <w:b/>
                <w:bCs/>
                <w:sz w:val="28"/>
                <w:szCs w:val="28"/>
              </w:rPr>
              <w:t xml:space="preserve">Корт </w:t>
            </w:r>
            <w:r w:rsidR="006E475A">
              <w:rPr>
                <w:b/>
                <w:bCs/>
                <w:sz w:val="28"/>
                <w:szCs w:val="28"/>
              </w:rPr>
              <w:t xml:space="preserve">1, </w:t>
            </w:r>
            <w:r w:rsidRPr="000D538B">
              <w:rPr>
                <w:b/>
                <w:bCs/>
                <w:sz w:val="28"/>
                <w:szCs w:val="28"/>
              </w:rPr>
              <w:t>2: 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0D538B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</w:p>
          <w:p w:rsidR="00B565C1" w:rsidRPr="009803FC" w:rsidRDefault="00B565C1" w:rsidP="00B565C1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КемТИПП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КузГТУ</w:t>
            </w:r>
            <w:proofErr w:type="spellEnd"/>
            <w:r>
              <w:rPr>
                <w:bCs/>
                <w:sz w:val="28"/>
                <w:szCs w:val="28"/>
              </w:rPr>
              <w:t xml:space="preserve"> 2</w:t>
            </w:r>
            <w:r w:rsidRPr="009803FC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659" w:type="dxa"/>
          </w:tcPr>
          <w:p w:rsidR="00B565C1" w:rsidRPr="00B565C1" w:rsidRDefault="00B565C1" w:rsidP="00F03F08">
            <w:pPr>
              <w:spacing w:line="336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0D538B">
              <w:rPr>
                <w:b/>
                <w:bCs/>
                <w:sz w:val="28"/>
                <w:szCs w:val="28"/>
              </w:rPr>
              <w:t>Корт 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6E475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D538B">
              <w:rPr>
                <w:b/>
                <w:bCs/>
                <w:sz w:val="28"/>
                <w:szCs w:val="28"/>
              </w:rPr>
              <w:t>: 1</w:t>
            </w: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  <w:r w:rsidRPr="000D538B">
              <w:rPr>
                <w:b/>
                <w:bCs/>
                <w:sz w:val="28"/>
                <w:szCs w:val="28"/>
              </w:rPr>
              <w:t xml:space="preserve"> - </w:t>
            </w: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Pr="000D538B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45</w:t>
            </w:r>
          </w:p>
          <w:p w:rsidR="00B565C1" w:rsidRPr="009803FC" w:rsidRDefault="00B565C1" w:rsidP="00B565C1">
            <w:pPr>
              <w:spacing w:line="336" w:lineRule="auto"/>
              <w:jc w:val="center"/>
              <w:rPr>
                <w:bCs/>
                <w:sz w:val="28"/>
                <w:szCs w:val="28"/>
              </w:rPr>
            </w:pPr>
            <w:r w:rsidRPr="009803FC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Метеор</w:t>
            </w:r>
            <w:r w:rsidRPr="009803FC">
              <w:rPr>
                <w:bCs/>
                <w:sz w:val="28"/>
                <w:szCs w:val="28"/>
              </w:rPr>
              <w:t>»</w:t>
            </w:r>
            <w:r w:rsidRPr="009803FC">
              <w:rPr>
                <w:bCs/>
                <w:sz w:val="28"/>
                <w:szCs w:val="28"/>
              </w:rPr>
              <w:br/>
            </w:r>
            <w:proofErr w:type="spellStart"/>
            <w:r w:rsidRPr="009803FC">
              <w:rPr>
                <w:bCs/>
                <w:sz w:val="28"/>
                <w:szCs w:val="28"/>
                <w:lang w:val="en-US"/>
              </w:rPr>
              <w:t>vs</w:t>
            </w:r>
            <w:proofErr w:type="spellEnd"/>
            <w:r w:rsidRPr="009803FC">
              <w:rPr>
                <w:bCs/>
                <w:sz w:val="28"/>
                <w:szCs w:val="28"/>
              </w:rPr>
              <w:t>.</w:t>
            </w:r>
            <w:r w:rsidRPr="009803FC">
              <w:rPr>
                <w:bCs/>
                <w:sz w:val="28"/>
                <w:szCs w:val="28"/>
              </w:rPr>
              <w:br/>
              <w:t>«</w:t>
            </w:r>
            <w:proofErr w:type="spellStart"/>
            <w:r>
              <w:rPr>
                <w:bCs/>
                <w:sz w:val="28"/>
                <w:szCs w:val="28"/>
              </w:rPr>
              <w:t>КузГТУ</w:t>
            </w:r>
            <w:proofErr w:type="spellEnd"/>
            <w:r>
              <w:rPr>
                <w:bCs/>
                <w:sz w:val="28"/>
                <w:szCs w:val="28"/>
              </w:rPr>
              <w:t xml:space="preserve"> 1</w:t>
            </w:r>
            <w:r w:rsidRPr="009803FC">
              <w:rPr>
                <w:bCs/>
                <w:sz w:val="28"/>
                <w:szCs w:val="28"/>
              </w:rPr>
              <w:t>»</w:t>
            </w:r>
          </w:p>
        </w:tc>
      </w:tr>
    </w:tbl>
    <w:p w:rsidR="00F41C5A" w:rsidRDefault="00F41C5A" w:rsidP="00F41C5A">
      <w:pPr>
        <w:jc w:val="both"/>
        <w:rPr>
          <w:b/>
          <w:bCs/>
          <w:sz w:val="28"/>
          <w:szCs w:val="28"/>
        </w:rPr>
      </w:pPr>
    </w:p>
    <w:p w:rsidR="00F41C5A" w:rsidRDefault="00F41C5A" w:rsidP="009E78E1">
      <w:pPr>
        <w:jc w:val="center"/>
        <w:rPr>
          <w:b/>
          <w:bCs/>
          <w:sz w:val="28"/>
          <w:szCs w:val="28"/>
        </w:rPr>
      </w:pPr>
      <w:r w:rsidRPr="009E78E1">
        <w:rPr>
          <w:b/>
          <w:sz w:val="28"/>
          <w:szCs w:val="28"/>
        </w:rPr>
        <w:t>Главный судья</w:t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</w:r>
      <w:r w:rsidRPr="009E78E1">
        <w:rPr>
          <w:b/>
          <w:sz w:val="28"/>
          <w:szCs w:val="28"/>
        </w:rPr>
        <w:tab/>
        <w:t>М.В. Бакано</w:t>
      </w:r>
      <w:r>
        <w:rPr>
          <w:b/>
          <w:sz w:val="28"/>
          <w:szCs w:val="28"/>
        </w:rPr>
        <w:t>в</w:t>
      </w:r>
    </w:p>
    <w:sectPr w:rsidR="00F41C5A" w:rsidSect="00A60E99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4B" w:rsidRDefault="00374F4B" w:rsidP="005069D4">
      <w:r>
        <w:separator/>
      </w:r>
    </w:p>
  </w:endnote>
  <w:endnote w:type="continuationSeparator" w:id="0">
    <w:p w:rsidR="00374F4B" w:rsidRDefault="00374F4B" w:rsidP="00506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2592"/>
      <w:docPartObj>
        <w:docPartGallery w:val="Page Numbers (Bottom of Page)"/>
        <w:docPartUnique/>
      </w:docPartObj>
    </w:sdtPr>
    <w:sdtContent>
      <w:p w:rsidR="005069D4" w:rsidRPr="005069D4" w:rsidRDefault="009D48D8" w:rsidP="005069D4">
        <w:pPr>
          <w:pStyle w:val="a9"/>
          <w:jc w:val="right"/>
        </w:pPr>
        <w:fldSimple w:instr=" PAGE   \* MERGEFORMAT ">
          <w:r w:rsidR="00D1226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4B" w:rsidRDefault="00374F4B" w:rsidP="005069D4">
      <w:r>
        <w:separator/>
      </w:r>
    </w:p>
  </w:footnote>
  <w:footnote w:type="continuationSeparator" w:id="0">
    <w:p w:rsidR="00374F4B" w:rsidRDefault="00374F4B" w:rsidP="00506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03"/>
    <w:multiLevelType w:val="hybridMultilevel"/>
    <w:tmpl w:val="E0526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19A4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69E9"/>
    <w:multiLevelType w:val="hybridMultilevel"/>
    <w:tmpl w:val="CF06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0894"/>
    <w:multiLevelType w:val="hybridMultilevel"/>
    <w:tmpl w:val="A502AC60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5D1"/>
    <w:multiLevelType w:val="hybridMultilevel"/>
    <w:tmpl w:val="D89E9F1E"/>
    <w:lvl w:ilvl="0" w:tplc="C2CE0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0DAD"/>
    <w:multiLevelType w:val="hybridMultilevel"/>
    <w:tmpl w:val="CEC4B900"/>
    <w:lvl w:ilvl="0" w:tplc="34587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600F"/>
    <w:multiLevelType w:val="hybridMultilevel"/>
    <w:tmpl w:val="CE68ECE8"/>
    <w:lvl w:ilvl="0" w:tplc="FE28DA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980BAA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C65AA"/>
    <w:multiLevelType w:val="hybridMultilevel"/>
    <w:tmpl w:val="12B4FD9E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E1100"/>
    <w:multiLevelType w:val="hybridMultilevel"/>
    <w:tmpl w:val="DFF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2EAB"/>
    <w:multiLevelType w:val="hybridMultilevel"/>
    <w:tmpl w:val="9BBE5D60"/>
    <w:lvl w:ilvl="0" w:tplc="71485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847"/>
    <w:rsid w:val="00027CF9"/>
    <w:rsid w:val="00036020"/>
    <w:rsid w:val="0004419B"/>
    <w:rsid w:val="000B425B"/>
    <w:rsid w:val="000D538B"/>
    <w:rsid w:val="000D7785"/>
    <w:rsid w:val="000E2883"/>
    <w:rsid w:val="00130A1A"/>
    <w:rsid w:val="0015762E"/>
    <w:rsid w:val="00182603"/>
    <w:rsid w:val="001A6F66"/>
    <w:rsid w:val="0022183B"/>
    <w:rsid w:val="002958A5"/>
    <w:rsid w:val="002A578E"/>
    <w:rsid w:val="002C11E5"/>
    <w:rsid w:val="00302F88"/>
    <w:rsid w:val="003329D2"/>
    <w:rsid w:val="00332F0A"/>
    <w:rsid w:val="00356019"/>
    <w:rsid w:val="00365AF2"/>
    <w:rsid w:val="00374F4B"/>
    <w:rsid w:val="00391AFB"/>
    <w:rsid w:val="0039227B"/>
    <w:rsid w:val="003A6FC0"/>
    <w:rsid w:val="003E2FD7"/>
    <w:rsid w:val="003F7BF7"/>
    <w:rsid w:val="004B1D24"/>
    <w:rsid w:val="004C7A32"/>
    <w:rsid w:val="005069D4"/>
    <w:rsid w:val="00541CCC"/>
    <w:rsid w:val="00542ECC"/>
    <w:rsid w:val="0056759C"/>
    <w:rsid w:val="005B0860"/>
    <w:rsid w:val="006D26F7"/>
    <w:rsid w:val="006E475A"/>
    <w:rsid w:val="0070075C"/>
    <w:rsid w:val="007B7E69"/>
    <w:rsid w:val="007D7CFC"/>
    <w:rsid w:val="007E2F2E"/>
    <w:rsid w:val="007E6021"/>
    <w:rsid w:val="008B0BB1"/>
    <w:rsid w:val="008D2835"/>
    <w:rsid w:val="008F1FB2"/>
    <w:rsid w:val="00951FF4"/>
    <w:rsid w:val="00961C60"/>
    <w:rsid w:val="009803FC"/>
    <w:rsid w:val="009876FC"/>
    <w:rsid w:val="009D48D8"/>
    <w:rsid w:val="009E78E1"/>
    <w:rsid w:val="009F5847"/>
    <w:rsid w:val="00A16AC6"/>
    <w:rsid w:val="00A60E99"/>
    <w:rsid w:val="00A70518"/>
    <w:rsid w:val="00A9112D"/>
    <w:rsid w:val="00AD60E3"/>
    <w:rsid w:val="00AF045C"/>
    <w:rsid w:val="00AF690D"/>
    <w:rsid w:val="00B565C1"/>
    <w:rsid w:val="00B802D6"/>
    <w:rsid w:val="00BE317A"/>
    <w:rsid w:val="00BE37FB"/>
    <w:rsid w:val="00C231EB"/>
    <w:rsid w:val="00CA0243"/>
    <w:rsid w:val="00CC46D6"/>
    <w:rsid w:val="00D1226C"/>
    <w:rsid w:val="00D40A9B"/>
    <w:rsid w:val="00D800B2"/>
    <w:rsid w:val="00D855BD"/>
    <w:rsid w:val="00DC27C6"/>
    <w:rsid w:val="00DC45DC"/>
    <w:rsid w:val="00DE326A"/>
    <w:rsid w:val="00DF509B"/>
    <w:rsid w:val="00E019AE"/>
    <w:rsid w:val="00E05CC1"/>
    <w:rsid w:val="00E41CD6"/>
    <w:rsid w:val="00E5040F"/>
    <w:rsid w:val="00E64E74"/>
    <w:rsid w:val="00E706C8"/>
    <w:rsid w:val="00E84D7A"/>
    <w:rsid w:val="00E9450F"/>
    <w:rsid w:val="00EB0A2B"/>
    <w:rsid w:val="00EB57C0"/>
    <w:rsid w:val="00F36937"/>
    <w:rsid w:val="00F41C5A"/>
    <w:rsid w:val="00F4383F"/>
    <w:rsid w:val="00F5417A"/>
    <w:rsid w:val="00F95CB3"/>
    <w:rsid w:val="00FC1349"/>
    <w:rsid w:val="00FD2C1C"/>
    <w:rsid w:val="00FD74BD"/>
    <w:rsid w:val="00F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8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A2B"/>
    <w:pPr>
      <w:ind w:left="720"/>
      <w:contextualSpacing/>
    </w:pPr>
  </w:style>
  <w:style w:type="paragraph" w:styleId="a5">
    <w:name w:val="Balloon Text"/>
    <w:basedOn w:val="a"/>
    <w:link w:val="a6"/>
    <w:rsid w:val="00391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1A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069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69D4"/>
    <w:rPr>
      <w:sz w:val="24"/>
      <w:szCs w:val="24"/>
    </w:rPr>
  </w:style>
  <w:style w:type="paragraph" w:styleId="a9">
    <w:name w:val="footer"/>
    <w:basedOn w:val="a"/>
    <w:link w:val="aa"/>
    <w:uiPriority w:val="99"/>
    <w:rsid w:val="005069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9D4"/>
    <w:rPr>
      <w:sz w:val="24"/>
      <w:szCs w:val="24"/>
    </w:rPr>
  </w:style>
  <w:style w:type="character" w:styleId="ab">
    <w:name w:val="Placeholder Text"/>
    <w:basedOn w:val="a0"/>
    <w:uiPriority w:val="99"/>
    <w:semiHidden/>
    <w:rsid w:val="005B08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269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852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10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74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7844-EE07-42BA-998D-528CC502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3</cp:revision>
  <cp:lastPrinted>2016-03-18T04:41:00Z</cp:lastPrinted>
  <dcterms:created xsi:type="dcterms:W3CDTF">2016-03-18T04:35:00Z</dcterms:created>
  <dcterms:modified xsi:type="dcterms:W3CDTF">2016-03-18T04:42:00Z</dcterms:modified>
</cp:coreProperties>
</file>